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572BB" w14:textId="75587D56" w:rsidR="00BC117B" w:rsidRPr="00BC117B" w:rsidRDefault="00BC117B" w:rsidP="00BC117B">
      <w:pPr>
        <w:jc w:val="center"/>
        <w:rPr>
          <w:rFonts w:ascii="Times New Roman" w:eastAsia="Aptos" w:hAnsi="Times New Roman" w:cs="Times New Roman"/>
          <w:b/>
          <w:bCs/>
          <w:kern w:val="2"/>
          <w:sz w:val="24"/>
          <w:szCs w:val="24"/>
          <w14:ligatures w14:val="standardContextual"/>
        </w:rPr>
      </w:pPr>
      <w:r w:rsidRPr="00BC117B">
        <w:rPr>
          <w:rFonts w:ascii="Times New Roman" w:eastAsia="Aptos" w:hAnsi="Times New Roman" w:cs="Times New Roman"/>
          <w:b/>
          <w:bCs/>
          <w:kern w:val="2"/>
          <w:sz w:val="24"/>
          <w:szCs w:val="24"/>
          <w14:ligatures w14:val="standardContextual"/>
        </w:rPr>
        <w:t xml:space="preserve">MA TRẬN </w:t>
      </w:r>
      <w:r w:rsidR="003410A9">
        <w:rPr>
          <w:rFonts w:ascii="Times New Roman" w:eastAsia="Aptos" w:hAnsi="Times New Roman" w:cs="Times New Roman"/>
          <w:b/>
          <w:bCs/>
          <w:kern w:val="2"/>
          <w:sz w:val="24"/>
          <w:szCs w:val="24"/>
          <w14:ligatures w14:val="standardContextual"/>
        </w:rPr>
        <w:t xml:space="preserve">KT </w:t>
      </w:r>
      <w:r w:rsidRPr="00BC117B">
        <w:rPr>
          <w:rFonts w:ascii="Times New Roman" w:eastAsia="Aptos" w:hAnsi="Times New Roman" w:cs="Times New Roman"/>
          <w:b/>
          <w:bCs/>
          <w:kern w:val="2"/>
          <w:sz w:val="24"/>
          <w:szCs w:val="24"/>
          <w14:ligatures w14:val="standardContextual"/>
        </w:rPr>
        <w:t>GIỮA HỌC KỲ II-MÔN VẬT LÝ KHỐI 12</w:t>
      </w:r>
      <w:r>
        <w:rPr>
          <w:rFonts w:ascii="Times New Roman" w:eastAsia="Aptos" w:hAnsi="Times New Roman" w:cs="Times New Roman"/>
          <w:b/>
          <w:bCs/>
          <w:kern w:val="2"/>
          <w:sz w:val="24"/>
          <w:szCs w:val="24"/>
          <w14:ligatures w14:val="standardContextual"/>
        </w:rPr>
        <w:t>-N</w:t>
      </w:r>
      <w:r w:rsidR="003410A9">
        <w:rPr>
          <w:rFonts w:ascii="Times New Roman" w:eastAsia="Aptos" w:hAnsi="Times New Roman" w:cs="Times New Roman"/>
          <w:b/>
          <w:bCs/>
          <w:kern w:val="2"/>
          <w:sz w:val="24"/>
          <w:szCs w:val="24"/>
          <w14:ligatures w14:val="standardContextual"/>
        </w:rPr>
        <w:t>ĂM HỌC</w:t>
      </w:r>
      <w:r>
        <w:rPr>
          <w:rFonts w:ascii="Times New Roman" w:eastAsia="Aptos" w:hAnsi="Times New Roman" w:cs="Times New Roman"/>
          <w:b/>
          <w:bCs/>
          <w:kern w:val="2"/>
          <w:sz w:val="24"/>
          <w:szCs w:val="24"/>
          <w14:ligatures w14:val="standardContextual"/>
        </w:rPr>
        <w:t>: 2024-2025</w:t>
      </w:r>
    </w:p>
    <w:p w14:paraId="541F55E9" w14:textId="77777777" w:rsidR="00BC117B" w:rsidRPr="00BC117B" w:rsidRDefault="00BC117B" w:rsidP="00BC117B">
      <w:pPr>
        <w:rPr>
          <w:rFonts w:ascii="Times New Roman" w:eastAsia="Aptos" w:hAnsi="Times New Roman" w:cs="Times New Roman"/>
          <w:b/>
          <w:bCs/>
          <w:kern w:val="2"/>
          <w:sz w:val="24"/>
          <w:szCs w:val="24"/>
          <w14:ligatures w14:val="standardContextual"/>
        </w:rPr>
      </w:pPr>
      <w:r w:rsidRPr="00BC117B">
        <w:rPr>
          <w:rFonts w:ascii="Times New Roman" w:eastAsia="Aptos" w:hAnsi="Times New Roman" w:cs="Times New Roman"/>
          <w:b/>
          <w:bCs/>
          <w:kern w:val="2"/>
          <w:sz w:val="24"/>
          <w:szCs w:val="24"/>
          <w14:ligatures w14:val="standardContextual"/>
        </w:rPr>
        <w:t>I. MA TRẬN</w:t>
      </w:r>
    </w:p>
    <w:p w14:paraId="512FADA6" w14:textId="77777777" w:rsidR="00BC117B" w:rsidRPr="00BC117B" w:rsidRDefault="00BC117B" w:rsidP="00BC117B">
      <w:pPr>
        <w:rPr>
          <w:rFonts w:ascii="Times New Roman" w:eastAsia="Aptos" w:hAnsi="Times New Roman" w:cs="Times New Roman"/>
          <w:kern w:val="2"/>
          <w:sz w:val="24"/>
          <w:szCs w:val="24"/>
          <w14:ligatures w14:val="standardContextual"/>
        </w:rPr>
      </w:pPr>
      <w:r w:rsidRPr="00BC117B">
        <w:rPr>
          <w:rFonts w:ascii="Times New Roman" w:eastAsia="Aptos" w:hAnsi="Times New Roman" w:cs="Times New Roman"/>
          <w:b/>
          <w:bCs/>
          <w:kern w:val="2"/>
          <w:sz w:val="24"/>
          <w:szCs w:val="24"/>
          <w14:ligatures w14:val="standardContextual"/>
        </w:rPr>
        <w:t>1. Thời gian làm bài:</w:t>
      </w:r>
      <w:r w:rsidRPr="00BC117B">
        <w:rPr>
          <w:rFonts w:ascii="Times New Roman" w:eastAsia="Aptos" w:hAnsi="Times New Roman" w:cs="Times New Roman"/>
          <w:kern w:val="2"/>
          <w:sz w:val="24"/>
          <w:szCs w:val="24"/>
          <w14:ligatures w14:val="standardContextual"/>
        </w:rPr>
        <w:t xml:space="preserve"> 45 phút</w:t>
      </w:r>
    </w:p>
    <w:p w14:paraId="2D25A9A0" w14:textId="77777777" w:rsidR="00BC117B" w:rsidRPr="00BC117B" w:rsidRDefault="00BC117B" w:rsidP="00BC117B">
      <w:pPr>
        <w:rPr>
          <w:rFonts w:ascii="Times New Roman" w:eastAsia="Aptos" w:hAnsi="Times New Roman" w:cs="Times New Roman"/>
          <w:kern w:val="2"/>
          <w:sz w:val="24"/>
          <w:szCs w:val="24"/>
          <w14:ligatures w14:val="standardContextual"/>
        </w:rPr>
      </w:pPr>
      <w:r w:rsidRPr="00BC117B">
        <w:rPr>
          <w:rFonts w:ascii="Times New Roman" w:eastAsia="Aptos" w:hAnsi="Times New Roman" w:cs="Times New Roman"/>
          <w:b/>
          <w:bCs/>
          <w:kern w:val="2"/>
          <w:sz w:val="24"/>
          <w:szCs w:val="24"/>
          <w14:ligatures w14:val="standardContextual"/>
        </w:rPr>
        <w:t>2. Hình thức: Trắc nghiệm</w:t>
      </w:r>
      <w:r w:rsidRPr="00BC117B">
        <w:rPr>
          <w:rFonts w:ascii="Times New Roman" w:eastAsia="Aptos" w:hAnsi="Times New Roman" w:cs="Times New Roman"/>
          <w:kern w:val="2"/>
          <w:sz w:val="24"/>
          <w:szCs w:val="24"/>
          <w14:ligatures w14:val="standardContextual"/>
        </w:rPr>
        <w:t xml:space="preserve"> 70%, tự luận 30%</w:t>
      </w:r>
    </w:p>
    <w:p w14:paraId="18E91D51" w14:textId="77777777" w:rsidR="00BC117B" w:rsidRPr="00BC117B" w:rsidRDefault="00BC117B" w:rsidP="00BC117B">
      <w:pPr>
        <w:rPr>
          <w:rFonts w:ascii="Times New Roman" w:eastAsia="Aptos" w:hAnsi="Times New Roman" w:cs="Times New Roman"/>
          <w:b/>
          <w:bCs/>
          <w:kern w:val="2"/>
          <w:sz w:val="24"/>
          <w:szCs w:val="24"/>
          <w14:ligatures w14:val="standardContextual"/>
        </w:rPr>
      </w:pPr>
      <w:r w:rsidRPr="00BC117B">
        <w:rPr>
          <w:rFonts w:ascii="Times New Roman" w:eastAsia="Aptos" w:hAnsi="Times New Roman" w:cs="Times New Roman"/>
          <w:b/>
          <w:bCs/>
          <w:kern w:val="2"/>
          <w:sz w:val="24"/>
          <w:szCs w:val="24"/>
          <w14:ligatures w14:val="standardContextual"/>
        </w:rPr>
        <w:t>3. Cấu trúc:</w:t>
      </w:r>
    </w:p>
    <w:p w14:paraId="42167D20" w14:textId="77777777" w:rsidR="00BC117B" w:rsidRPr="00BC117B" w:rsidRDefault="00BC117B" w:rsidP="00BC117B">
      <w:pPr>
        <w:rPr>
          <w:rFonts w:ascii="Times New Roman" w:eastAsia="Aptos" w:hAnsi="Times New Roman" w:cs="Times New Roman"/>
          <w:kern w:val="2"/>
          <w:sz w:val="24"/>
          <w:szCs w:val="24"/>
          <w14:ligatures w14:val="standardContextual"/>
        </w:rPr>
      </w:pPr>
      <w:r w:rsidRPr="00BC117B">
        <w:rPr>
          <w:rFonts w:ascii="Times New Roman" w:eastAsia="Aptos" w:hAnsi="Times New Roman" w:cs="Times New Roman"/>
          <w:kern w:val="2"/>
          <w:sz w:val="24"/>
          <w:szCs w:val="24"/>
          <w14:ligatures w14:val="standardContextual"/>
        </w:rPr>
        <w:t xml:space="preserve">+ Mức độ đề: 40% Nhận biết; 30% Thông hiểu; 30% Vận dụng. </w:t>
      </w:r>
    </w:p>
    <w:p w14:paraId="73CB0026" w14:textId="77777777" w:rsidR="00BC117B" w:rsidRPr="00BC117B" w:rsidRDefault="00BC117B" w:rsidP="00BC117B">
      <w:pPr>
        <w:rPr>
          <w:rFonts w:ascii="Times New Roman" w:eastAsia="Aptos" w:hAnsi="Times New Roman" w:cs="Times New Roman"/>
          <w:kern w:val="2"/>
          <w:sz w:val="24"/>
          <w:szCs w:val="24"/>
          <w14:ligatures w14:val="standardContextual"/>
        </w:rPr>
      </w:pPr>
      <w:r w:rsidRPr="00BC117B">
        <w:rPr>
          <w:rFonts w:ascii="Times New Roman" w:eastAsia="Aptos" w:hAnsi="Times New Roman" w:cs="Times New Roman"/>
          <w:kern w:val="2"/>
          <w:sz w:val="24"/>
          <w:szCs w:val="24"/>
          <w14:ligatures w14:val="standardContextual"/>
        </w:rPr>
        <w:t>+ Phần I. Trắc nghiệm 4 lựa chọn, 1 lựa chọ</w:t>
      </w:r>
      <w:r>
        <w:rPr>
          <w:rFonts w:ascii="Times New Roman" w:eastAsia="Aptos" w:hAnsi="Times New Roman" w:cs="Times New Roman"/>
          <w:kern w:val="2"/>
          <w:sz w:val="24"/>
          <w:szCs w:val="24"/>
          <w14:ligatures w14:val="standardContextual"/>
        </w:rPr>
        <w:t>n đúng: 9</w:t>
      </w:r>
      <w:r w:rsidRPr="00BC117B">
        <w:rPr>
          <w:rFonts w:ascii="Times New Roman" w:eastAsia="Aptos" w:hAnsi="Times New Roman" w:cs="Times New Roman"/>
          <w:kern w:val="2"/>
          <w:sz w:val="24"/>
          <w:szCs w:val="24"/>
          <w14:ligatures w14:val="standardContextual"/>
        </w:rPr>
        <w:t xml:space="preserve"> Câu = 3,0 điểm </w:t>
      </w:r>
    </w:p>
    <w:p w14:paraId="4DD1B59A" w14:textId="77777777" w:rsidR="00BC117B" w:rsidRPr="00BC117B" w:rsidRDefault="00BC117B" w:rsidP="00BC117B">
      <w:pPr>
        <w:rPr>
          <w:rFonts w:ascii="Times New Roman" w:eastAsia="Aptos" w:hAnsi="Times New Roman" w:cs="Times New Roman"/>
          <w:kern w:val="2"/>
          <w:sz w:val="24"/>
          <w:szCs w:val="24"/>
          <w14:ligatures w14:val="standardContextual"/>
        </w:rPr>
      </w:pPr>
      <w:r w:rsidRPr="00BC117B">
        <w:rPr>
          <w:rFonts w:ascii="Times New Roman" w:eastAsia="Aptos" w:hAnsi="Times New Roman" w:cs="Times New Roman"/>
          <w:kern w:val="2"/>
          <w:sz w:val="24"/>
          <w:szCs w:val="24"/>
          <w14:ligatures w14:val="standardContextual"/>
        </w:rPr>
        <w:t>+ Phần II. Trắc nghiệ</w:t>
      </w:r>
      <w:r>
        <w:rPr>
          <w:rFonts w:ascii="Times New Roman" w:eastAsia="Aptos" w:hAnsi="Times New Roman" w:cs="Times New Roman"/>
          <w:kern w:val="2"/>
          <w:sz w:val="24"/>
          <w:szCs w:val="24"/>
          <w14:ligatures w14:val="standardContextual"/>
        </w:rPr>
        <w:t>m đúng sai: 2 Câu = 8</w:t>
      </w:r>
      <w:r w:rsidRPr="00BC117B">
        <w:rPr>
          <w:rFonts w:ascii="Times New Roman" w:eastAsia="Aptos" w:hAnsi="Times New Roman" w:cs="Times New Roman"/>
          <w:kern w:val="2"/>
          <w:sz w:val="24"/>
          <w:szCs w:val="24"/>
          <w14:ligatures w14:val="standardContextual"/>
        </w:rPr>
        <w:t xml:space="preserve"> ý = 2,0 điểm </w:t>
      </w:r>
    </w:p>
    <w:p w14:paraId="0130C245" w14:textId="77777777" w:rsidR="00BC117B" w:rsidRPr="00BC117B" w:rsidRDefault="00BC117B" w:rsidP="00BC117B">
      <w:pPr>
        <w:rPr>
          <w:rFonts w:ascii="Times New Roman" w:eastAsia="Aptos" w:hAnsi="Times New Roman" w:cs="Times New Roman"/>
          <w:kern w:val="2"/>
          <w:sz w:val="24"/>
          <w:szCs w:val="24"/>
          <w14:ligatures w14:val="standardContextual"/>
        </w:rPr>
      </w:pPr>
      <w:r w:rsidRPr="00BC117B">
        <w:rPr>
          <w:rFonts w:ascii="Times New Roman" w:eastAsia="Aptos" w:hAnsi="Times New Roman" w:cs="Times New Roman"/>
          <w:kern w:val="2"/>
          <w:sz w:val="24"/>
          <w:szCs w:val="24"/>
          <w14:ligatures w14:val="standardContextual"/>
        </w:rPr>
        <w:t>+ Phần III. Trả lời ngắ</w:t>
      </w:r>
      <w:r>
        <w:rPr>
          <w:rFonts w:ascii="Times New Roman" w:eastAsia="Aptos" w:hAnsi="Times New Roman" w:cs="Times New Roman"/>
          <w:kern w:val="2"/>
          <w:sz w:val="24"/>
          <w:szCs w:val="24"/>
          <w14:ligatures w14:val="standardContextual"/>
        </w:rPr>
        <w:t>n: 4</w:t>
      </w:r>
      <w:r w:rsidRPr="00BC117B">
        <w:rPr>
          <w:rFonts w:ascii="Times New Roman" w:eastAsia="Aptos" w:hAnsi="Times New Roman" w:cs="Times New Roman"/>
          <w:kern w:val="2"/>
          <w:sz w:val="24"/>
          <w:szCs w:val="24"/>
          <w14:ligatures w14:val="standardContextual"/>
        </w:rPr>
        <w:t xml:space="preserve"> Câu = 2,0 điểm </w:t>
      </w:r>
    </w:p>
    <w:p w14:paraId="46998511" w14:textId="77777777" w:rsidR="00BC117B" w:rsidRPr="00BC117B" w:rsidRDefault="00BC117B" w:rsidP="00BC117B">
      <w:pPr>
        <w:rPr>
          <w:rFonts w:ascii="Times New Roman" w:eastAsia="Aptos" w:hAnsi="Times New Roman" w:cs="Times New Roman"/>
          <w:kern w:val="2"/>
          <w:sz w:val="24"/>
          <w:szCs w:val="24"/>
          <w14:ligatures w14:val="standardContextual"/>
        </w:rPr>
      </w:pPr>
      <w:r w:rsidRPr="00BC117B">
        <w:rPr>
          <w:rFonts w:ascii="Times New Roman" w:eastAsia="Aptos" w:hAnsi="Times New Roman" w:cs="Times New Roman"/>
          <w:kern w:val="2"/>
          <w:sz w:val="24"/>
          <w:szCs w:val="24"/>
          <w14:ligatures w14:val="standardContextual"/>
        </w:rPr>
        <w:t>+ Phần IV. Tự luậ</w:t>
      </w:r>
      <w:r>
        <w:rPr>
          <w:rFonts w:ascii="Times New Roman" w:eastAsia="Aptos" w:hAnsi="Times New Roman" w:cs="Times New Roman"/>
          <w:kern w:val="2"/>
          <w:sz w:val="24"/>
          <w:szCs w:val="24"/>
          <w14:ligatures w14:val="standardContextual"/>
        </w:rPr>
        <w:t xml:space="preserve">n: 3 câu </w:t>
      </w:r>
      <w:r w:rsidRPr="00BC117B">
        <w:rPr>
          <w:rFonts w:ascii="Times New Roman" w:eastAsia="Aptos" w:hAnsi="Times New Roman" w:cs="Times New Roman"/>
          <w:kern w:val="2"/>
          <w:sz w:val="24"/>
          <w:szCs w:val="24"/>
          <w14:ligatures w14:val="standardContextual"/>
        </w:rPr>
        <w:t>= 3 điểm</w:t>
      </w:r>
    </w:p>
    <w:p w14:paraId="0A92B944" w14:textId="77777777" w:rsidR="00BC117B" w:rsidRPr="00BC117B" w:rsidRDefault="00BC117B" w:rsidP="00BC117B">
      <w:pPr>
        <w:rPr>
          <w:rFonts w:ascii="Times New Roman" w:eastAsia="Aptos" w:hAnsi="Times New Roman" w:cs="Times New Roman"/>
          <w:b/>
          <w:bCs/>
          <w:kern w:val="2"/>
          <w:sz w:val="24"/>
          <w:szCs w:val="24"/>
          <w14:ligatures w14:val="standardContextual"/>
        </w:rPr>
      </w:pPr>
      <w:r w:rsidRPr="00BC117B">
        <w:rPr>
          <w:rFonts w:ascii="Times New Roman" w:eastAsia="Aptos" w:hAnsi="Times New Roman" w:cs="Times New Roman"/>
          <w:b/>
          <w:bCs/>
          <w:kern w:val="2"/>
          <w:sz w:val="24"/>
          <w:szCs w:val="24"/>
          <w14:ligatures w14:val="standardContextual"/>
        </w:rPr>
        <w:t>4. Bản ma trận</w:t>
      </w:r>
    </w:p>
    <w:tbl>
      <w:tblPr>
        <w:tblStyle w:val="TableGrid"/>
        <w:tblW w:w="14889" w:type="dxa"/>
        <w:tblLook w:val="04A0" w:firstRow="1" w:lastRow="0" w:firstColumn="1" w:lastColumn="0" w:noHBand="0" w:noVBand="1"/>
      </w:tblPr>
      <w:tblGrid>
        <w:gridCol w:w="590"/>
        <w:gridCol w:w="1248"/>
        <w:gridCol w:w="1373"/>
        <w:gridCol w:w="699"/>
        <w:gridCol w:w="792"/>
        <w:gridCol w:w="621"/>
        <w:gridCol w:w="699"/>
        <w:gridCol w:w="792"/>
        <w:gridCol w:w="706"/>
        <w:gridCol w:w="699"/>
        <w:gridCol w:w="792"/>
        <w:gridCol w:w="706"/>
        <w:gridCol w:w="699"/>
        <w:gridCol w:w="792"/>
        <w:gridCol w:w="761"/>
        <w:gridCol w:w="699"/>
        <w:gridCol w:w="792"/>
        <w:gridCol w:w="621"/>
        <w:gridCol w:w="808"/>
      </w:tblGrid>
      <w:tr w:rsidR="00BC117B" w:rsidRPr="00BC117B" w14:paraId="2A310390" w14:textId="77777777" w:rsidTr="00BC117B">
        <w:tc>
          <w:tcPr>
            <w:tcW w:w="590" w:type="dxa"/>
            <w:vMerge w:val="restart"/>
            <w:vAlign w:val="center"/>
          </w:tcPr>
          <w:p w14:paraId="39DA2DB6"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TT</w:t>
            </w:r>
          </w:p>
        </w:tc>
        <w:tc>
          <w:tcPr>
            <w:tcW w:w="1248" w:type="dxa"/>
            <w:vMerge w:val="restart"/>
            <w:vAlign w:val="center"/>
          </w:tcPr>
          <w:p w14:paraId="021867F4"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Chương</w:t>
            </w:r>
          </w:p>
          <w:p w14:paraId="7D589E08"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/chủ đề</w:t>
            </w:r>
          </w:p>
        </w:tc>
        <w:tc>
          <w:tcPr>
            <w:tcW w:w="1373" w:type="dxa"/>
            <w:vMerge w:val="restart"/>
            <w:vAlign w:val="center"/>
          </w:tcPr>
          <w:p w14:paraId="4BB3810F"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Nội dung/đơn vị kiến thức</w:t>
            </w:r>
          </w:p>
        </w:tc>
        <w:tc>
          <w:tcPr>
            <w:tcW w:w="8758" w:type="dxa"/>
            <w:gridSpan w:val="12"/>
            <w:vAlign w:val="center"/>
          </w:tcPr>
          <w:p w14:paraId="406AF96F"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Mức độ đánh giá</w:t>
            </w:r>
          </w:p>
        </w:tc>
        <w:tc>
          <w:tcPr>
            <w:tcW w:w="2112" w:type="dxa"/>
            <w:gridSpan w:val="3"/>
            <w:vMerge w:val="restart"/>
            <w:shd w:val="clear" w:color="auto" w:fill="F6C5AC"/>
            <w:vAlign w:val="center"/>
          </w:tcPr>
          <w:p w14:paraId="62F0011F"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Tổng</w:t>
            </w:r>
          </w:p>
        </w:tc>
        <w:tc>
          <w:tcPr>
            <w:tcW w:w="808" w:type="dxa"/>
            <w:vMerge w:val="restart"/>
            <w:vAlign w:val="center"/>
          </w:tcPr>
          <w:p w14:paraId="2C67EE62"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Tỉ lệ % điểm</w:t>
            </w:r>
          </w:p>
        </w:tc>
      </w:tr>
      <w:tr w:rsidR="00BC117B" w:rsidRPr="00BC117B" w14:paraId="5C1813F0" w14:textId="77777777" w:rsidTr="00BC117B">
        <w:tc>
          <w:tcPr>
            <w:tcW w:w="590" w:type="dxa"/>
            <w:vMerge/>
            <w:vAlign w:val="center"/>
          </w:tcPr>
          <w:p w14:paraId="35627C9C" w14:textId="77777777" w:rsidR="00BC117B" w:rsidRPr="00BC117B" w:rsidRDefault="00BC117B" w:rsidP="00BC117B">
            <w:pPr>
              <w:jc w:val="center"/>
              <w:rPr>
                <w:rFonts w:eastAsia="Aptos" w:cs="Times New Roman"/>
                <w:b/>
                <w:bCs/>
                <w:sz w:val="24"/>
                <w:szCs w:val="24"/>
              </w:rPr>
            </w:pPr>
          </w:p>
        </w:tc>
        <w:tc>
          <w:tcPr>
            <w:tcW w:w="1248" w:type="dxa"/>
            <w:vMerge/>
            <w:vAlign w:val="center"/>
          </w:tcPr>
          <w:p w14:paraId="1E534996" w14:textId="77777777" w:rsidR="00BC117B" w:rsidRPr="00BC117B" w:rsidRDefault="00BC117B" w:rsidP="00BC117B">
            <w:pPr>
              <w:jc w:val="center"/>
              <w:rPr>
                <w:rFonts w:eastAsia="Aptos" w:cs="Times New Roman"/>
                <w:b/>
                <w:bCs/>
                <w:sz w:val="24"/>
                <w:szCs w:val="24"/>
              </w:rPr>
            </w:pPr>
          </w:p>
        </w:tc>
        <w:tc>
          <w:tcPr>
            <w:tcW w:w="1373" w:type="dxa"/>
            <w:vMerge/>
            <w:vAlign w:val="center"/>
          </w:tcPr>
          <w:p w14:paraId="7C3ABBF5" w14:textId="77777777" w:rsidR="00BC117B" w:rsidRPr="00BC117B" w:rsidRDefault="00BC117B" w:rsidP="00BC117B">
            <w:pPr>
              <w:jc w:val="center"/>
              <w:rPr>
                <w:rFonts w:eastAsia="Aptos" w:cs="Times New Roman"/>
                <w:b/>
                <w:bCs/>
                <w:sz w:val="24"/>
                <w:szCs w:val="24"/>
              </w:rPr>
            </w:pPr>
          </w:p>
        </w:tc>
        <w:tc>
          <w:tcPr>
            <w:tcW w:w="6506" w:type="dxa"/>
            <w:gridSpan w:val="9"/>
            <w:vAlign w:val="center"/>
          </w:tcPr>
          <w:p w14:paraId="7449963E"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TNKQ</w:t>
            </w:r>
          </w:p>
        </w:tc>
        <w:tc>
          <w:tcPr>
            <w:tcW w:w="2252" w:type="dxa"/>
            <w:gridSpan w:val="3"/>
            <w:vMerge w:val="restart"/>
            <w:vAlign w:val="center"/>
          </w:tcPr>
          <w:p w14:paraId="4615CC9F"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Phần 4:</w:t>
            </w:r>
          </w:p>
          <w:p w14:paraId="4D57D297"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Tự luận</w:t>
            </w:r>
          </w:p>
        </w:tc>
        <w:tc>
          <w:tcPr>
            <w:tcW w:w="2112" w:type="dxa"/>
            <w:gridSpan w:val="3"/>
            <w:vMerge/>
            <w:shd w:val="clear" w:color="auto" w:fill="F6C5AC"/>
            <w:vAlign w:val="center"/>
          </w:tcPr>
          <w:p w14:paraId="3D36DB19" w14:textId="77777777" w:rsidR="00BC117B" w:rsidRPr="00BC117B" w:rsidRDefault="00BC117B" w:rsidP="00BC117B">
            <w:pPr>
              <w:jc w:val="center"/>
              <w:rPr>
                <w:rFonts w:eastAsia="Aptos" w:cs="Times New Roman"/>
                <w:b/>
                <w:bCs/>
                <w:sz w:val="24"/>
                <w:szCs w:val="24"/>
              </w:rPr>
            </w:pPr>
          </w:p>
        </w:tc>
        <w:tc>
          <w:tcPr>
            <w:tcW w:w="808" w:type="dxa"/>
            <w:vMerge/>
          </w:tcPr>
          <w:p w14:paraId="7C802BAA" w14:textId="77777777" w:rsidR="00BC117B" w:rsidRPr="00BC117B" w:rsidRDefault="00BC117B" w:rsidP="00BC117B">
            <w:pPr>
              <w:rPr>
                <w:rFonts w:eastAsia="Aptos" w:cs="Times New Roman"/>
                <w:sz w:val="24"/>
                <w:szCs w:val="24"/>
              </w:rPr>
            </w:pPr>
          </w:p>
        </w:tc>
      </w:tr>
      <w:tr w:rsidR="00BC117B" w:rsidRPr="00BC117B" w14:paraId="71D65302" w14:textId="77777777" w:rsidTr="00BC117B">
        <w:tc>
          <w:tcPr>
            <w:tcW w:w="590" w:type="dxa"/>
            <w:vMerge/>
            <w:vAlign w:val="center"/>
          </w:tcPr>
          <w:p w14:paraId="22C1CFB5" w14:textId="77777777" w:rsidR="00BC117B" w:rsidRPr="00BC117B" w:rsidRDefault="00BC117B" w:rsidP="00BC117B">
            <w:pPr>
              <w:jc w:val="center"/>
              <w:rPr>
                <w:rFonts w:eastAsia="Aptos" w:cs="Times New Roman"/>
                <w:b/>
                <w:bCs/>
                <w:sz w:val="24"/>
                <w:szCs w:val="24"/>
              </w:rPr>
            </w:pPr>
          </w:p>
        </w:tc>
        <w:tc>
          <w:tcPr>
            <w:tcW w:w="1248" w:type="dxa"/>
            <w:vMerge/>
            <w:vAlign w:val="center"/>
          </w:tcPr>
          <w:p w14:paraId="004A0D5A" w14:textId="77777777" w:rsidR="00BC117B" w:rsidRPr="00BC117B" w:rsidRDefault="00BC117B" w:rsidP="00BC117B">
            <w:pPr>
              <w:jc w:val="center"/>
              <w:rPr>
                <w:rFonts w:eastAsia="Aptos" w:cs="Times New Roman"/>
                <w:b/>
                <w:bCs/>
                <w:sz w:val="24"/>
                <w:szCs w:val="24"/>
              </w:rPr>
            </w:pPr>
          </w:p>
        </w:tc>
        <w:tc>
          <w:tcPr>
            <w:tcW w:w="1373" w:type="dxa"/>
            <w:vMerge/>
            <w:vAlign w:val="center"/>
          </w:tcPr>
          <w:p w14:paraId="33EEEAD2" w14:textId="77777777" w:rsidR="00BC117B" w:rsidRPr="00BC117B" w:rsidRDefault="00BC117B" w:rsidP="00BC117B">
            <w:pPr>
              <w:jc w:val="center"/>
              <w:rPr>
                <w:rFonts w:eastAsia="Aptos" w:cs="Times New Roman"/>
                <w:b/>
                <w:bCs/>
                <w:sz w:val="24"/>
                <w:szCs w:val="24"/>
              </w:rPr>
            </w:pPr>
          </w:p>
        </w:tc>
        <w:tc>
          <w:tcPr>
            <w:tcW w:w="2112" w:type="dxa"/>
            <w:gridSpan w:val="3"/>
            <w:vAlign w:val="center"/>
          </w:tcPr>
          <w:p w14:paraId="6FB34BCF"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Phần 1: Nhiều lựa chọn</w:t>
            </w:r>
          </w:p>
        </w:tc>
        <w:tc>
          <w:tcPr>
            <w:tcW w:w="2197" w:type="dxa"/>
            <w:gridSpan w:val="3"/>
            <w:vAlign w:val="center"/>
          </w:tcPr>
          <w:p w14:paraId="4C704467"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Phần 2:</w:t>
            </w:r>
          </w:p>
          <w:p w14:paraId="09FCF52B"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Đúng-sai</w:t>
            </w:r>
          </w:p>
        </w:tc>
        <w:tc>
          <w:tcPr>
            <w:tcW w:w="2197" w:type="dxa"/>
            <w:gridSpan w:val="3"/>
            <w:vAlign w:val="center"/>
          </w:tcPr>
          <w:p w14:paraId="48562C9E"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Phần 3:</w:t>
            </w:r>
          </w:p>
          <w:p w14:paraId="2CFA7381"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Trả lời ngắn</w:t>
            </w:r>
          </w:p>
        </w:tc>
        <w:tc>
          <w:tcPr>
            <w:tcW w:w="2252" w:type="dxa"/>
            <w:gridSpan w:val="3"/>
            <w:vMerge/>
            <w:vAlign w:val="center"/>
          </w:tcPr>
          <w:p w14:paraId="1F2DE7FE" w14:textId="77777777" w:rsidR="00BC117B" w:rsidRPr="00BC117B" w:rsidRDefault="00BC117B" w:rsidP="00BC117B">
            <w:pPr>
              <w:jc w:val="center"/>
              <w:rPr>
                <w:rFonts w:eastAsia="Aptos" w:cs="Times New Roman"/>
                <w:b/>
                <w:bCs/>
                <w:sz w:val="24"/>
                <w:szCs w:val="24"/>
              </w:rPr>
            </w:pPr>
          </w:p>
        </w:tc>
        <w:tc>
          <w:tcPr>
            <w:tcW w:w="2112" w:type="dxa"/>
            <w:gridSpan w:val="3"/>
            <w:vMerge/>
            <w:shd w:val="clear" w:color="auto" w:fill="F6C5AC"/>
            <w:vAlign w:val="center"/>
          </w:tcPr>
          <w:p w14:paraId="3F29C3BB" w14:textId="77777777" w:rsidR="00BC117B" w:rsidRPr="00BC117B" w:rsidRDefault="00BC117B" w:rsidP="00BC117B">
            <w:pPr>
              <w:jc w:val="center"/>
              <w:rPr>
                <w:rFonts w:eastAsia="Aptos" w:cs="Times New Roman"/>
                <w:b/>
                <w:bCs/>
                <w:sz w:val="24"/>
                <w:szCs w:val="24"/>
              </w:rPr>
            </w:pPr>
          </w:p>
        </w:tc>
        <w:tc>
          <w:tcPr>
            <w:tcW w:w="808" w:type="dxa"/>
            <w:vMerge/>
          </w:tcPr>
          <w:p w14:paraId="4046A936" w14:textId="77777777" w:rsidR="00BC117B" w:rsidRPr="00BC117B" w:rsidRDefault="00BC117B" w:rsidP="00BC117B">
            <w:pPr>
              <w:rPr>
                <w:rFonts w:eastAsia="Aptos" w:cs="Times New Roman"/>
                <w:sz w:val="24"/>
                <w:szCs w:val="24"/>
              </w:rPr>
            </w:pPr>
          </w:p>
        </w:tc>
      </w:tr>
      <w:tr w:rsidR="00BC117B" w:rsidRPr="00BC117B" w14:paraId="773230AB" w14:textId="77777777" w:rsidTr="00BC117B">
        <w:tc>
          <w:tcPr>
            <w:tcW w:w="590" w:type="dxa"/>
            <w:vMerge/>
            <w:vAlign w:val="center"/>
          </w:tcPr>
          <w:p w14:paraId="463B5E20" w14:textId="77777777" w:rsidR="00BC117B" w:rsidRPr="00BC117B" w:rsidRDefault="00BC117B" w:rsidP="00BC117B">
            <w:pPr>
              <w:jc w:val="center"/>
              <w:rPr>
                <w:rFonts w:eastAsia="Aptos" w:cs="Times New Roman"/>
                <w:b/>
                <w:bCs/>
                <w:sz w:val="24"/>
                <w:szCs w:val="24"/>
              </w:rPr>
            </w:pPr>
          </w:p>
        </w:tc>
        <w:tc>
          <w:tcPr>
            <w:tcW w:w="1248" w:type="dxa"/>
            <w:vMerge/>
            <w:vAlign w:val="center"/>
          </w:tcPr>
          <w:p w14:paraId="6E96C8C4" w14:textId="77777777" w:rsidR="00BC117B" w:rsidRPr="00BC117B" w:rsidRDefault="00BC117B" w:rsidP="00BC117B">
            <w:pPr>
              <w:jc w:val="center"/>
              <w:rPr>
                <w:rFonts w:eastAsia="Aptos" w:cs="Times New Roman"/>
                <w:b/>
                <w:bCs/>
                <w:sz w:val="24"/>
                <w:szCs w:val="24"/>
              </w:rPr>
            </w:pPr>
          </w:p>
        </w:tc>
        <w:tc>
          <w:tcPr>
            <w:tcW w:w="1373" w:type="dxa"/>
            <w:vMerge/>
            <w:vAlign w:val="center"/>
          </w:tcPr>
          <w:p w14:paraId="29A0EA8F" w14:textId="77777777" w:rsidR="00BC117B" w:rsidRPr="00BC117B" w:rsidRDefault="00BC117B" w:rsidP="00BC117B">
            <w:pPr>
              <w:jc w:val="center"/>
              <w:rPr>
                <w:rFonts w:eastAsia="Aptos" w:cs="Times New Roman"/>
                <w:b/>
                <w:bCs/>
                <w:sz w:val="24"/>
                <w:szCs w:val="24"/>
              </w:rPr>
            </w:pPr>
          </w:p>
        </w:tc>
        <w:tc>
          <w:tcPr>
            <w:tcW w:w="699" w:type="dxa"/>
            <w:shd w:val="clear" w:color="auto" w:fill="C1F0C7"/>
            <w:vAlign w:val="center"/>
          </w:tcPr>
          <w:p w14:paraId="1D534465"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Biết</w:t>
            </w:r>
          </w:p>
        </w:tc>
        <w:tc>
          <w:tcPr>
            <w:tcW w:w="792" w:type="dxa"/>
            <w:shd w:val="clear" w:color="auto" w:fill="F2CEED"/>
            <w:vAlign w:val="center"/>
          </w:tcPr>
          <w:p w14:paraId="1E73A55E"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Hiểu</w:t>
            </w:r>
          </w:p>
        </w:tc>
        <w:tc>
          <w:tcPr>
            <w:tcW w:w="621" w:type="dxa"/>
            <w:vAlign w:val="center"/>
          </w:tcPr>
          <w:p w14:paraId="559BD659"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VD</w:t>
            </w:r>
          </w:p>
        </w:tc>
        <w:tc>
          <w:tcPr>
            <w:tcW w:w="699" w:type="dxa"/>
            <w:shd w:val="clear" w:color="auto" w:fill="C1F0C7"/>
            <w:vAlign w:val="center"/>
          </w:tcPr>
          <w:p w14:paraId="567AEDF2"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Biết</w:t>
            </w:r>
          </w:p>
        </w:tc>
        <w:tc>
          <w:tcPr>
            <w:tcW w:w="792" w:type="dxa"/>
            <w:shd w:val="clear" w:color="auto" w:fill="F2CEED"/>
            <w:vAlign w:val="center"/>
          </w:tcPr>
          <w:p w14:paraId="4507400B"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Hiểu</w:t>
            </w:r>
          </w:p>
        </w:tc>
        <w:tc>
          <w:tcPr>
            <w:tcW w:w="706" w:type="dxa"/>
            <w:vAlign w:val="center"/>
          </w:tcPr>
          <w:p w14:paraId="4230CBC0"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VD</w:t>
            </w:r>
          </w:p>
        </w:tc>
        <w:tc>
          <w:tcPr>
            <w:tcW w:w="699" w:type="dxa"/>
            <w:shd w:val="clear" w:color="auto" w:fill="C1F0C7"/>
            <w:vAlign w:val="center"/>
          </w:tcPr>
          <w:p w14:paraId="650551D9"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Biết</w:t>
            </w:r>
          </w:p>
        </w:tc>
        <w:tc>
          <w:tcPr>
            <w:tcW w:w="792" w:type="dxa"/>
            <w:shd w:val="clear" w:color="auto" w:fill="F2CEED"/>
            <w:vAlign w:val="center"/>
          </w:tcPr>
          <w:p w14:paraId="1821EE84"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Hiểu</w:t>
            </w:r>
          </w:p>
        </w:tc>
        <w:tc>
          <w:tcPr>
            <w:tcW w:w="706" w:type="dxa"/>
            <w:vAlign w:val="center"/>
          </w:tcPr>
          <w:p w14:paraId="68C7FB04"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VD</w:t>
            </w:r>
          </w:p>
        </w:tc>
        <w:tc>
          <w:tcPr>
            <w:tcW w:w="699" w:type="dxa"/>
            <w:shd w:val="clear" w:color="auto" w:fill="C1F0C7"/>
            <w:vAlign w:val="center"/>
          </w:tcPr>
          <w:p w14:paraId="5AF5CA14"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Biết</w:t>
            </w:r>
          </w:p>
        </w:tc>
        <w:tc>
          <w:tcPr>
            <w:tcW w:w="792" w:type="dxa"/>
            <w:shd w:val="clear" w:color="auto" w:fill="F2CEED"/>
            <w:vAlign w:val="center"/>
          </w:tcPr>
          <w:p w14:paraId="2256443F"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Hiểu</w:t>
            </w:r>
          </w:p>
        </w:tc>
        <w:tc>
          <w:tcPr>
            <w:tcW w:w="761" w:type="dxa"/>
            <w:vAlign w:val="center"/>
          </w:tcPr>
          <w:p w14:paraId="6284FCB3"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VD</w:t>
            </w:r>
          </w:p>
        </w:tc>
        <w:tc>
          <w:tcPr>
            <w:tcW w:w="699" w:type="dxa"/>
            <w:shd w:val="clear" w:color="auto" w:fill="F6C5AC"/>
            <w:vAlign w:val="center"/>
          </w:tcPr>
          <w:p w14:paraId="22DF5ABC"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Biết</w:t>
            </w:r>
          </w:p>
        </w:tc>
        <w:tc>
          <w:tcPr>
            <w:tcW w:w="792" w:type="dxa"/>
            <w:shd w:val="clear" w:color="auto" w:fill="F6C5AC"/>
            <w:vAlign w:val="center"/>
          </w:tcPr>
          <w:p w14:paraId="6DA8B3DD"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Hiểu</w:t>
            </w:r>
          </w:p>
        </w:tc>
        <w:tc>
          <w:tcPr>
            <w:tcW w:w="621" w:type="dxa"/>
            <w:shd w:val="clear" w:color="auto" w:fill="F6C5AC"/>
            <w:vAlign w:val="center"/>
          </w:tcPr>
          <w:p w14:paraId="7C090FC1"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VD</w:t>
            </w:r>
          </w:p>
        </w:tc>
        <w:tc>
          <w:tcPr>
            <w:tcW w:w="808" w:type="dxa"/>
            <w:vMerge/>
          </w:tcPr>
          <w:p w14:paraId="02AE63AA" w14:textId="77777777" w:rsidR="00BC117B" w:rsidRPr="00BC117B" w:rsidRDefault="00BC117B" w:rsidP="00BC117B">
            <w:pPr>
              <w:rPr>
                <w:rFonts w:eastAsia="Aptos" w:cs="Times New Roman"/>
                <w:sz w:val="24"/>
                <w:szCs w:val="24"/>
              </w:rPr>
            </w:pPr>
          </w:p>
        </w:tc>
      </w:tr>
      <w:tr w:rsidR="00BC117B" w:rsidRPr="00BC117B" w14:paraId="4A54BB00" w14:textId="77777777" w:rsidTr="00BC117B">
        <w:tc>
          <w:tcPr>
            <w:tcW w:w="590" w:type="dxa"/>
            <w:vMerge w:val="restart"/>
            <w:vAlign w:val="center"/>
          </w:tcPr>
          <w:p w14:paraId="5B820E00"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1</w:t>
            </w:r>
          </w:p>
        </w:tc>
        <w:tc>
          <w:tcPr>
            <w:tcW w:w="1248" w:type="dxa"/>
            <w:vMerge w:val="restart"/>
            <w:textDirection w:val="btLr"/>
            <w:vAlign w:val="center"/>
          </w:tcPr>
          <w:p w14:paraId="27600CEA" w14:textId="77777777" w:rsidR="00BC117B" w:rsidRPr="00BC117B" w:rsidRDefault="00BC117B" w:rsidP="00BC117B">
            <w:pPr>
              <w:ind w:left="113" w:right="113"/>
              <w:jc w:val="center"/>
              <w:rPr>
                <w:rFonts w:eastAsia="Aptos" w:cs="Times New Roman"/>
                <w:b/>
                <w:bCs/>
                <w:sz w:val="24"/>
                <w:szCs w:val="24"/>
              </w:rPr>
            </w:pPr>
            <w:r w:rsidRPr="00BC117B">
              <w:rPr>
                <w:rFonts w:eastAsia="Aptos" w:cs="Times New Roman"/>
                <w:b/>
                <w:bCs/>
                <w:sz w:val="24"/>
                <w:szCs w:val="24"/>
              </w:rPr>
              <w:t>CHƯƠNG 3: TỪ TRƯỜNG</w:t>
            </w:r>
          </w:p>
        </w:tc>
        <w:tc>
          <w:tcPr>
            <w:tcW w:w="1373" w:type="dxa"/>
          </w:tcPr>
          <w:p w14:paraId="2ADC2A9A"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Bài 14: Từ trường</w:t>
            </w:r>
          </w:p>
          <w:p w14:paraId="5B5B1542"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(2 tiết)</w:t>
            </w:r>
          </w:p>
        </w:tc>
        <w:tc>
          <w:tcPr>
            <w:tcW w:w="699" w:type="dxa"/>
            <w:shd w:val="clear" w:color="auto" w:fill="C1F0C7"/>
          </w:tcPr>
          <w:p w14:paraId="504B7179" w14:textId="5ABD627C" w:rsidR="00BC117B" w:rsidRPr="00BC117B" w:rsidRDefault="00412E32" w:rsidP="00BC117B">
            <w:pPr>
              <w:rPr>
                <w:rFonts w:eastAsia="Aptos" w:cs="Times New Roman"/>
                <w:sz w:val="24"/>
                <w:szCs w:val="24"/>
              </w:rPr>
            </w:pPr>
            <w:r>
              <w:rPr>
                <w:rFonts w:eastAsia="Aptos" w:cs="Times New Roman"/>
                <w:sz w:val="24"/>
                <w:szCs w:val="24"/>
              </w:rPr>
              <w:t>3</w:t>
            </w:r>
          </w:p>
        </w:tc>
        <w:tc>
          <w:tcPr>
            <w:tcW w:w="792" w:type="dxa"/>
            <w:shd w:val="clear" w:color="auto" w:fill="F2CEED"/>
          </w:tcPr>
          <w:p w14:paraId="794D0964" w14:textId="2E782729" w:rsidR="00BC117B" w:rsidRPr="00BC117B" w:rsidRDefault="00BC117B" w:rsidP="00BC117B">
            <w:pPr>
              <w:rPr>
                <w:rFonts w:eastAsia="Aptos" w:cs="Times New Roman"/>
                <w:sz w:val="24"/>
                <w:szCs w:val="24"/>
              </w:rPr>
            </w:pPr>
          </w:p>
        </w:tc>
        <w:tc>
          <w:tcPr>
            <w:tcW w:w="621" w:type="dxa"/>
          </w:tcPr>
          <w:p w14:paraId="1B6E4AC0" w14:textId="77777777" w:rsidR="00BC117B" w:rsidRPr="00BC117B" w:rsidRDefault="00BC117B" w:rsidP="00BC117B">
            <w:pPr>
              <w:rPr>
                <w:rFonts w:eastAsia="Aptos" w:cs="Times New Roman"/>
                <w:sz w:val="24"/>
                <w:szCs w:val="24"/>
              </w:rPr>
            </w:pPr>
          </w:p>
        </w:tc>
        <w:tc>
          <w:tcPr>
            <w:tcW w:w="699" w:type="dxa"/>
            <w:shd w:val="clear" w:color="auto" w:fill="C1F0C7"/>
          </w:tcPr>
          <w:p w14:paraId="71366051" w14:textId="528309E3" w:rsidR="00BC117B" w:rsidRPr="00BC117B" w:rsidRDefault="00BC117B" w:rsidP="00BC117B">
            <w:pPr>
              <w:rPr>
                <w:rFonts w:eastAsia="Aptos" w:cs="Times New Roman"/>
                <w:sz w:val="24"/>
                <w:szCs w:val="24"/>
              </w:rPr>
            </w:pPr>
          </w:p>
        </w:tc>
        <w:tc>
          <w:tcPr>
            <w:tcW w:w="792" w:type="dxa"/>
            <w:shd w:val="clear" w:color="auto" w:fill="F2CEED"/>
          </w:tcPr>
          <w:p w14:paraId="4E1A08F3" w14:textId="081F39F0" w:rsidR="00BC117B" w:rsidRPr="00BC117B" w:rsidRDefault="00BC117B" w:rsidP="00BC117B">
            <w:pPr>
              <w:rPr>
                <w:rFonts w:eastAsia="Aptos" w:cs="Times New Roman"/>
                <w:sz w:val="24"/>
                <w:szCs w:val="24"/>
              </w:rPr>
            </w:pPr>
          </w:p>
        </w:tc>
        <w:tc>
          <w:tcPr>
            <w:tcW w:w="706" w:type="dxa"/>
          </w:tcPr>
          <w:p w14:paraId="57D62020" w14:textId="77777777" w:rsidR="00BC117B" w:rsidRPr="00BC117B" w:rsidRDefault="00BC117B" w:rsidP="00BC117B">
            <w:pPr>
              <w:rPr>
                <w:rFonts w:eastAsia="Aptos" w:cs="Times New Roman"/>
                <w:sz w:val="24"/>
                <w:szCs w:val="24"/>
              </w:rPr>
            </w:pPr>
          </w:p>
        </w:tc>
        <w:tc>
          <w:tcPr>
            <w:tcW w:w="699" w:type="dxa"/>
            <w:shd w:val="clear" w:color="auto" w:fill="C1F0C7"/>
          </w:tcPr>
          <w:p w14:paraId="4C9B6143" w14:textId="77777777" w:rsidR="00BC117B" w:rsidRPr="00BC117B" w:rsidRDefault="00BC117B" w:rsidP="00BC117B">
            <w:pPr>
              <w:rPr>
                <w:rFonts w:eastAsia="Aptos" w:cs="Times New Roman"/>
                <w:sz w:val="24"/>
                <w:szCs w:val="24"/>
              </w:rPr>
            </w:pPr>
          </w:p>
        </w:tc>
        <w:tc>
          <w:tcPr>
            <w:tcW w:w="792" w:type="dxa"/>
            <w:shd w:val="clear" w:color="auto" w:fill="F2CEED"/>
          </w:tcPr>
          <w:p w14:paraId="7FEF27EB" w14:textId="77777777" w:rsidR="00BC117B" w:rsidRPr="00BC117B" w:rsidRDefault="00BC117B" w:rsidP="00BC117B">
            <w:pPr>
              <w:rPr>
                <w:rFonts w:eastAsia="Aptos" w:cs="Times New Roman"/>
                <w:sz w:val="24"/>
                <w:szCs w:val="24"/>
              </w:rPr>
            </w:pPr>
          </w:p>
        </w:tc>
        <w:tc>
          <w:tcPr>
            <w:tcW w:w="706" w:type="dxa"/>
          </w:tcPr>
          <w:p w14:paraId="14DB67BF" w14:textId="77777777" w:rsidR="00BC117B" w:rsidRPr="00BC117B" w:rsidRDefault="00BC117B" w:rsidP="00BC117B">
            <w:pPr>
              <w:rPr>
                <w:rFonts w:eastAsia="Aptos" w:cs="Times New Roman"/>
                <w:sz w:val="24"/>
                <w:szCs w:val="24"/>
              </w:rPr>
            </w:pPr>
          </w:p>
        </w:tc>
        <w:tc>
          <w:tcPr>
            <w:tcW w:w="699" w:type="dxa"/>
            <w:shd w:val="clear" w:color="auto" w:fill="C1F0C7"/>
          </w:tcPr>
          <w:p w14:paraId="4027CA27" w14:textId="77777777" w:rsidR="00BC117B" w:rsidRPr="00BC117B" w:rsidRDefault="00BC117B" w:rsidP="00BC117B">
            <w:pPr>
              <w:rPr>
                <w:rFonts w:eastAsia="Aptos" w:cs="Times New Roman"/>
                <w:sz w:val="24"/>
                <w:szCs w:val="24"/>
              </w:rPr>
            </w:pPr>
          </w:p>
        </w:tc>
        <w:tc>
          <w:tcPr>
            <w:tcW w:w="792" w:type="dxa"/>
            <w:shd w:val="clear" w:color="auto" w:fill="F2CEED"/>
          </w:tcPr>
          <w:p w14:paraId="518303BF" w14:textId="77777777" w:rsidR="00BC117B" w:rsidRPr="00BC117B" w:rsidRDefault="00BC117B" w:rsidP="00BC117B">
            <w:pPr>
              <w:rPr>
                <w:rFonts w:eastAsia="Aptos" w:cs="Times New Roman"/>
                <w:sz w:val="24"/>
                <w:szCs w:val="24"/>
              </w:rPr>
            </w:pPr>
          </w:p>
        </w:tc>
        <w:tc>
          <w:tcPr>
            <w:tcW w:w="761" w:type="dxa"/>
          </w:tcPr>
          <w:p w14:paraId="2A339E77" w14:textId="77777777" w:rsidR="00BC117B" w:rsidRPr="00BC117B" w:rsidRDefault="00BC117B" w:rsidP="00BC117B">
            <w:pPr>
              <w:rPr>
                <w:rFonts w:eastAsia="Aptos" w:cs="Times New Roman"/>
                <w:sz w:val="24"/>
                <w:szCs w:val="24"/>
              </w:rPr>
            </w:pPr>
          </w:p>
        </w:tc>
        <w:tc>
          <w:tcPr>
            <w:tcW w:w="699" w:type="dxa"/>
            <w:shd w:val="clear" w:color="auto" w:fill="F6C5AC"/>
          </w:tcPr>
          <w:p w14:paraId="1952FA2C" w14:textId="279AC619" w:rsidR="00BC117B" w:rsidRPr="00BC117B" w:rsidRDefault="00412E32" w:rsidP="00BC117B">
            <w:pPr>
              <w:rPr>
                <w:rFonts w:eastAsia="Aptos" w:cs="Times New Roman"/>
                <w:sz w:val="24"/>
                <w:szCs w:val="24"/>
              </w:rPr>
            </w:pPr>
            <w:r>
              <w:rPr>
                <w:rFonts w:eastAsia="Aptos" w:cs="Times New Roman"/>
                <w:sz w:val="24"/>
                <w:szCs w:val="24"/>
              </w:rPr>
              <w:t>3</w:t>
            </w:r>
          </w:p>
        </w:tc>
        <w:tc>
          <w:tcPr>
            <w:tcW w:w="792" w:type="dxa"/>
            <w:shd w:val="clear" w:color="auto" w:fill="F6C5AC"/>
          </w:tcPr>
          <w:p w14:paraId="1F5433A4" w14:textId="7B7294D0" w:rsidR="00BC117B" w:rsidRPr="00BC117B" w:rsidRDefault="00412E32" w:rsidP="00BC117B">
            <w:pPr>
              <w:rPr>
                <w:rFonts w:eastAsia="Aptos" w:cs="Times New Roman"/>
                <w:sz w:val="24"/>
                <w:szCs w:val="24"/>
              </w:rPr>
            </w:pPr>
            <w:r>
              <w:rPr>
                <w:rFonts w:eastAsia="Aptos" w:cs="Times New Roman"/>
                <w:sz w:val="24"/>
                <w:szCs w:val="24"/>
              </w:rPr>
              <w:t>0</w:t>
            </w:r>
          </w:p>
        </w:tc>
        <w:tc>
          <w:tcPr>
            <w:tcW w:w="621" w:type="dxa"/>
            <w:shd w:val="clear" w:color="auto" w:fill="F6C5AC"/>
          </w:tcPr>
          <w:p w14:paraId="7C4DE341" w14:textId="77777777" w:rsidR="00BC117B" w:rsidRPr="00BC117B" w:rsidRDefault="00BC117B" w:rsidP="00BC117B">
            <w:pPr>
              <w:rPr>
                <w:rFonts w:eastAsia="Aptos" w:cs="Times New Roman"/>
                <w:sz w:val="24"/>
                <w:szCs w:val="24"/>
              </w:rPr>
            </w:pPr>
          </w:p>
        </w:tc>
        <w:tc>
          <w:tcPr>
            <w:tcW w:w="808" w:type="dxa"/>
          </w:tcPr>
          <w:p w14:paraId="53143C28" w14:textId="77777777" w:rsidR="00BC117B" w:rsidRPr="00BC117B" w:rsidRDefault="00BC117B" w:rsidP="00BC117B">
            <w:pPr>
              <w:rPr>
                <w:rFonts w:eastAsia="Aptos" w:cs="Times New Roman"/>
                <w:sz w:val="24"/>
                <w:szCs w:val="24"/>
              </w:rPr>
            </w:pPr>
          </w:p>
        </w:tc>
      </w:tr>
      <w:tr w:rsidR="00BC117B" w:rsidRPr="00BC117B" w14:paraId="499FD1B3" w14:textId="77777777" w:rsidTr="00BC117B">
        <w:tc>
          <w:tcPr>
            <w:tcW w:w="590" w:type="dxa"/>
            <w:vMerge/>
          </w:tcPr>
          <w:p w14:paraId="2F96BB21" w14:textId="77777777" w:rsidR="00BC117B" w:rsidRPr="00BC117B" w:rsidRDefault="00BC117B" w:rsidP="00BC117B">
            <w:pPr>
              <w:rPr>
                <w:rFonts w:eastAsia="Aptos" w:cs="Times New Roman"/>
                <w:b/>
                <w:bCs/>
                <w:sz w:val="24"/>
                <w:szCs w:val="24"/>
              </w:rPr>
            </w:pPr>
          </w:p>
        </w:tc>
        <w:tc>
          <w:tcPr>
            <w:tcW w:w="1248" w:type="dxa"/>
            <w:vMerge/>
          </w:tcPr>
          <w:p w14:paraId="4495A972" w14:textId="77777777" w:rsidR="00BC117B" w:rsidRPr="00BC117B" w:rsidRDefault="00BC117B" w:rsidP="00BC117B">
            <w:pPr>
              <w:rPr>
                <w:rFonts w:eastAsia="Aptos" w:cs="Times New Roman"/>
                <w:b/>
                <w:bCs/>
                <w:sz w:val="24"/>
                <w:szCs w:val="24"/>
              </w:rPr>
            </w:pPr>
          </w:p>
        </w:tc>
        <w:tc>
          <w:tcPr>
            <w:tcW w:w="1373" w:type="dxa"/>
          </w:tcPr>
          <w:p w14:paraId="3C9246B1"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Bài 15: Lực từ tác dụng lên dây dẫn mang dòng điện. Cảm ứng từ</w:t>
            </w:r>
          </w:p>
          <w:p w14:paraId="52AECAB1"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(3 tiết)</w:t>
            </w:r>
          </w:p>
        </w:tc>
        <w:tc>
          <w:tcPr>
            <w:tcW w:w="699" w:type="dxa"/>
            <w:shd w:val="clear" w:color="auto" w:fill="C1F0C7"/>
          </w:tcPr>
          <w:p w14:paraId="16A2D2B4" w14:textId="36B47977" w:rsidR="00BC117B" w:rsidRPr="00BC117B" w:rsidRDefault="00412E32" w:rsidP="00BC117B">
            <w:pPr>
              <w:rPr>
                <w:rFonts w:eastAsia="Aptos" w:cs="Times New Roman"/>
                <w:sz w:val="24"/>
                <w:szCs w:val="24"/>
              </w:rPr>
            </w:pPr>
            <w:r>
              <w:rPr>
                <w:rFonts w:eastAsia="Aptos" w:cs="Times New Roman"/>
                <w:sz w:val="24"/>
                <w:szCs w:val="24"/>
              </w:rPr>
              <w:t>1</w:t>
            </w:r>
          </w:p>
        </w:tc>
        <w:tc>
          <w:tcPr>
            <w:tcW w:w="792" w:type="dxa"/>
            <w:shd w:val="clear" w:color="auto" w:fill="F2CEED"/>
          </w:tcPr>
          <w:p w14:paraId="7F79F42A" w14:textId="44A48AAB" w:rsidR="00BC117B" w:rsidRPr="00BC117B" w:rsidRDefault="00412E32" w:rsidP="00BC117B">
            <w:pPr>
              <w:rPr>
                <w:rFonts w:eastAsia="Aptos" w:cs="Times New Roman"/>
                <w:sz w:val="24"/>
                <w:szCs w:val="24"/>
              </w:rPr>
            </w:pPr>
            <w:r>
              <w:rPr>
                <w:rFonts w:eastAsia="Aptos" w:cs="Times New Roman"/>
                <w:sz w:val="24"/>
                <w:szCs w:val="24"/>
              </w:rPr>
              <w:t>1</w:t>
            </w:r>
          </w:p>
        </w:tc>
        <w:tc>
          <w:tcPr>
            <w:tcW w:w="621" w:type="dxa"/>
          </w:tcPr>
          <w:p w14:paraId="0498F8FB" w14:textId="77777777" w:rsidR="00BC117B" w:rsidRPr="00BC117B" w:rsidRDefault="00BC117B" w:rsidP="00BC117B">
            <w:pPr>
              <w:rPr>
                <w:rFonts w:eastAsia="Aptos" w:cs="Times New Roman"/>
                <w:sz w:val="24"/>
                <w:szCs w:val="24"/>
              </w:rPr>
            </w:pPr>
          </w:p>
        </w:tc>
        <w:tc>
          <w:tcPr>
            <w:tcW w:w="699" w:type="dxa"/>
            <w:shd w:val="clear" w:color="auto" w:fill="C1F0C7"/>
          </w:tcPr>
          <w:p w14:paraId="7B946343" w14:textId="75C3DA08" w:rsidR="00BC117B" w:rsidRPr="00BC117B" w:rsidRDefault="00412E32" w:rsidP="00BC117B">
            <w:pPr>
              <w:rPr>
                <w:rFonts w:eastAsia="Aptos" w:cs="Times New Roman"/>
                <w:sz w:val="24"/>
                <w:szCs w:val="24"/>
              </w:rPr>
            </w:pPr>
            <w:r>
              <w:rPr>
                <w:rFonts w:eastAsia="Aptos" w:cs="Times New Roman"/>
                <w:sz w:val="24"/>
                <w:szCs w:val="24"/>
              </w:rPr>
              <w:t>2</w:t>
            </w:r>
          </w:p>
        </w:tc>
        <w:tc>
          <w:tcPr>
            <w:tcW w:w="792" w:type="dxa"/>
            <w:shd w:val="clear" w:color="auto" w:fill="F2CEED"/>
          </w:tcPr>
          <w:p w14:paraId="06B0F662" w14:textId="75906974" w:rsidR="00BC117B" w:rsidRPr="00BC117B" w:rsidRDefault="00412E32" w:rsidP="00BC117B">
            <w:pPr>
              <w:rPr>
                <w:rFonts w:eastAsia="Aptos" w:cs="Times New Roman"/>
                <w:sz w:val="24"/>
                <w:szCs w:val="24"/>
              </w:rPr>
            </w:pPr>
            <w:r>
              <w:rPr>
                <w:rFonts w:eastAsia="Aptos" w:cs="Times New Roman"/>
                <w:sz w:val="24"/>
                <w:szCs w:val="24"/>
              </w:rPr>
              <w:t>2</w:t>
            </w:r>
          </w:p>
        </w:tc>
        <w:tc>
          <w:tcPr>
            <w:tcW w:w="706" w:type="dxa"/>
          </w:tcPr>
          <w:p w14:paraId="4DE8B696" w14:textId="77777777" w:rsidR="00BC117B" w:rsidRPr="00BC117B" w:rsidRDefault="00BC117B" w:rsidP="00BC117B">
            <w:pPr>
              <w:rPr>
                <w:rFonts w:eastAsia="Aptos" w:cs="Times New Roman"/>
                <w:sz w:val="24"/>
                <w:szCs w:val="24"/>
              </w:rPr>
            </w:pPr>
          </w:p>
        </w:tc>
        <w:tc>
          <w:tcPr>
            <w:tcW w:w="699" w:type="dxa"/>
            <w:shd w:val="clear" w:color="auto" w:fill="C1F0C7"/>
          </w:tcPr>
          <w:p w14:paraId="73B1800A" w14:textId="77777777" w:rsidR="00BC117B" w:rsidRPr="00BC117B" w:rsidRDefault="00BC117B" w:rsidP="00BC117B">
            <w:pPr>
              <w:rPr>
                <w:rFonts w:eastAsia="Aptos" w:cs="Times New Roman"/>
                <w:sz w:val="24"/>
                <w:szCs w:val="24"/>
              </w:rPr>
            </w:pPr>
          </w:p>
        </w:tc>
        <w:tc>
          <w:tcPr>
            <w:tcW w:w="792" w:type="dxa"/>
            <w:shd w:val="clear" w:color="auto" w:fill="F2CEED"/>
          </w:tcPr>
          <w:p w14:paraId="7B8A00E1" w14:textId="77777777" w:rsidR="00BC117B" w:rsidRPr="00BC117B" w:rsidRDefault="00BC117B" w:rsidP="00BC117B">
            <w:pPr>
              <w:rPr>
                <w:rFonts w:eastAsia="Aptos" w:cs="Times New Roman"/>
                <w:sz w:val="24"/>
                <w:szCs w:val="24"/>
              </w:rPr>
            </w:pPr>
          </w:p>
        </w:tc>
        <w:tc>
          <w:tcPr>
            <w:tcW w:w="706" w:type="dxa"/>
          </w:tcPr>
          <w:p w14:paraId="7850C4AD" w14:textId="046A7013" w:rsidR="00BC117B" w:rsidRPr="00BC117B" w:rsidRDefault="00412E32" w:rsidP="00BC117B">
            <w:pPr>
              <w:rPr>
                <w:rFonts w:eastAsia="Aptos" w:cs="Times New Roman"/>
                <w:sz w:val="24"/>
                <w:szCs w:val="24"/>
              </w:rPr>
            </w:pPr>
            <w:r>
              <w:rPr>
                <w:rFonts w:eastAsia="Aptos" w:cs="Times New Roman"/>
                <w:sz w:val="24"/>
                <w:szCs w:val="24"/>
              </w:rPr>
              <w:t>2</w:t>
            </w:r>
          </w:p>
        </w:tc>
        <w:tc>
          <w:tcPr>
            <w:tcW w:w="699" w:type="dxa"/>
            <w:shd w:val="clear" w:color="auto" w:fill="C1F0C7"/>
          </w:tcPr>
          <w:p w14:paraId="4D961450" w14:textId="77777777" w:rsidR="00BC117B" w:rsidRPr="00BC117B" w:rsidRDefault="00BC117B" w:rsidP="00BC117B">
            <w:pPr>
              <w:rPr>
                <w:rFonts w:eastAsia="Aptos" w:cs="Times New Roman"/>
                <w:sz w:val="24"/>
                <w:szCs w:val="24"/>
              </w:rPr>
            </w:pPr>
          </w:p>
        </w:tc>
        <w:tc>
          <w:tcPr>
            <w:tcW w:w="792" w:type="dxa"/>
            <w:shd w:val="clear" w:color="auto" w:fill="F2CEED"/>
          </w:tcPr>
          <w:p w14:paraId="11961775" w14:textId="349A6F44" w:rsidR="00BC117B" w:rsidRPr="00BC117B" w:rsidRDefault="00BC117B" w:rsidP="00BC117B">
            <w:pPr>
              <w:rPr>
                <w:rFonts w:eastAsia="Aptos" w:cs="Times New Roman"/>
                <w:sz w:val="24"/>
                <w:szCs w:val="24"/>
              </w:rPr>
            </w:pPr>
          </w:p>
        </w:tc>
        <w:tc>
          <w:tcPr>
            <w:tcW w:w="761" w:type="dxa"/>
          </w:tcPr>
          <w:p w14:paraId="460EA78A" w14:textId="44ADF10D" w:rsidR="00BC117B" w:rsidRPr="00BC117B" w:rsidRDefault="00554B1B" w:rsidP="00BC117B">
            <w:pPr>
              <w:rPr>
                <w:rFonts w:eastAsia="Aptos" w:cs="Times New Roman"/>
                <w:sz w:val="24"/>
                <w:szCs w:val="24"/>
              </w:rPr>
            </w:pPr>
            <w:r>
              <w:rPr>
                <w:rFonts w:eastAsia="Aptos" w:cs="Times New Roman"/>
                <w:sz w:val="24"/>
                <w:szCs w:val="24"/>
              </w:rPr>
              <w:t>B</w:t>
            </w:r>
            <w:r w:rsidR="00412E32">
              <w:rPr>
                <w:rFonts w:eastAsia="Aptos" w:cs="Times New Roman"/>
                <w:sz w:val="24"/>
                <w:szCs w:val="24"/>
              </w:rPr>
              <w:t>2</w:t>
            </w:r>
          </w:p>
        </w:tc>
        <w:tc>
          <w:tcPr>
            <w:tcW w:w="699" w:type="dxa"/>
            <w:shd w:val="clear" w:color="auto" w:fill="F6C5AC"/>
          </w:tcPr>
          <w:p w14:paraId="3B3E3046" w14:textId="7F8F7668" w:rsidR="00BC117B" w:rsidRPr="00BC117B" w:rsidRDefault="00412E32" w:rsidP="00BC117B">
            <w:pPr>
              <w:rPr>
                <w:rFonts w:eastAsia="Aptos" w:cs="Times New Roman"/>
                <w:sz w:val="24"/>
                <w:szCs w:val="24"/>
              </w:rPr>
            </w:pPr>
            <w:r>
              <w:rPr>
                <w:rFonts w:eastAsia="Aptos" w:cs="Times New Roman"/>
                <w:sz w:val="24"/>
                <w:szCs w:val="24"/>
              </w:rPr>
              <w:t>3</w:t>
            </w:r>
          </w:p>
        </w:tc>
        <w:tc>
          <w:tcPr>
            <w:tcW w:w="792" w:type="dxa"/>
            <w:shd w:val="clear" w:color="auto" w:fill="F6C5AC"/>
          </w:tcPr>
          <w:p w14:paraId="5BCED0C9" w14:textId="742ECC93" w:rsidR="00BC117B" w:rsidRPr="00BC117B" w:rsidRDefault="002A29A9" w:rsidP="00BC117B">
            <w:pPr>
              <w:rPr>
                <w:rFonts w:eastAsia="Aptos" w:cs="Times New Roman"/>
                <w:sz w:val="24"/>
                <w:szCs w:val="24"/>
              </w:rPr>
            </w:pPr>
            <w:r>
              <w:rPr>
                <w:rFonts w:eastAsia="Aptos" w:cs="Times New Roman"/>
                <w:sz w:val="24"/>
                <w:szCs w:val="24"/>
              </w:rPr>
              <w:t>3</w:t>
            </w:r>
          </w:p>
        </w:tc>
        <w:tc>
          <w:tcPr>
            <w:tcW w:w="621" w:type="dxa"/>
            <w:shd w:val="clear" w:color="auto" w:fill="F6C5AC"/>
          </w:tcPr>
          <w:p w14:paraId="282C8351" w14:textId="331569D2" w:rsidR="00BC117B" w:rsidRPr="00BC117B" w:rsidRDefault="00412E32" w:rsidP="00BC117B">
            <w:pPr>
              <w:rPr>
                <w:rFonts w:eastAsia="Aptos" w:cs="Times New Roman"/>
                <w:sz w:val="24"/>
                <w:szCs w:val="24"/>
              </w:rPr>
            </w:pPr>
            <w:r>
              <w:rPr>
                <w:rFonts w:eastAsia="Aptos" w:cs="Times New Roman"/>
                <w:sz w:val="24"/>
                <w:szCs w:val="24"/>
              </w:rPr>
              <w:t>3</w:t>
            </w:r>
          </w:p>
        </w:tc>
        <w:tc>
          <w:tcPr>
            <w:tcW w:w="808" w:type="dxa"/>
          </w:tcPr>
          <w:p w14:paraId="4EB67B2A" w14:textId="77777777" w:rsidR="00BC117B" w:rsidRPr="00BC117B" w:rsidRDefault="00BC117B" w:rsidP="00BC117B">
            <w:pPr>
              <w:rPr>
                <w:rFonts w:eastAsia="Aptos" w:cs="Times New Roman"/>
                <w:sz w:val="24"/>
                <w:szCs w:val="24"/>
              </w:rPr>
            </w:pPr>
          </w:p>
        </w:tc>
      </w:tr>
      <w:tr w:rsidR="00BC117B" w:rsidRPr="00BC117B" w14:paraId="7DA23CC2" w14:textId="77777777" w:rsidTr="00BC117B">
        <w:tc>
          <w:tcPr>
            <w:tcW w:w="590" w:type="dxa"/>
            <w:vMerge/>
          </w:tcPr>
          <w:p w14:paraId="133C98E5" w14:textId="77777777" w:rsidR="00BC117B" w:rsidRPr="00BC117B" w:rsidRDefault="00BC117B" w:rsidP="00BC117B">
            <w:pPr>
              <w:rPr>
                <w:rFonts w:eastAsia="Aptos" w:cs="Times New Roman"/>
                <w:b/>
                <w:bCs/>
                <w:sz w:val="24"/>
                <w:szCs w:val="24"/>
              </w:rPr>
            </w:pPr>
          </w:p>
        </w:tc>
        <w:tc>
          <w:tcPr>
            <w:tcW w:w="1248" w:type="dxa"/>
            <w:vMerge/>
          </w:tcPr>
          <w:p w14:paraId="16C24D01" w14:textId="77777777" w:rsidR="00BC117B" w:rsidRPr="00BC117B" w:rsidRDefault="00BC117B" w:rsidP="00BC117B">
            <w:pPr>
              <w:rPr>
                <w:rFonts w:eastAsia="Aptos" w:cs="Times New Roman"/>
                <w:b/>
                <w:bCs/>
                <w:sz w:val="24"/>
                <w:szCs w:val="24"/>
              </w:rPr>
            </w:pPr>
          </w:p>
        </w:tc>
        <w:tc>
          <w:tcPr>
            <w:tcW w:w="1373" w:type="dxa"/>
          </w:tcPr>
          <w:p w14:paraId="3710E19A"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 xml:space="preserve">Bài 16: Từ thông. Hiện tượng cảm </w:t>
            </w:r>
            <w:r w:rsidRPr="00BC117B">
              <w:rPr>
                <w:rFonts w:eastAsia="Aptos" w:cs="Times New Roman"/>
                <w:b/>
                <w:bCs/>
                <w:sz w:val="24"/>
                <w:szCs w:val="24"/>
              </w:rPr>
              <w:lastRenderedPageBreak/>
              <w:t>ứng điện từ.</w:t>
            </w:r>
          </w:p>
          <w:p w14:paraId="1DAB9A4D"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(3 tiết)</w:t>
            </w:r>
          </w:p>
        </w:tc>
        <w:tc>
          <w:tcPr>
            <w:tcW w:w="699" w:type="dxa"/>
            <w:shd w:val="clear" w:color="auto" w:fill="C1F0C7"/>
          </w:tcPr>
          <w:p w14:paraId="5B4B4F24" w14:textId="4C8FC27C" w:rsidR="00BC117B" w:rsidRPr="00BC117B" w:rsidRDefault="00412E32" w:rsidP="00BC117B">
            <w:pPr>
              <w:rPr>
                <w:rFonts w:eastAsia="Aptos" w:cs="Times New Roman"/>
                <w:sz w:val="24"/>
                <w:szCs w:val="24"/>
              </w:rPr>
            </w:pPr>
            <w:r>
              <w:rPr>
                <w:rFonts w:eastAsia="Aptos" w:cs="Times New Roman"/>
                <w:sz w:val="24"/>
                <w:szCs w:val="24"/>
              </w:rPr>
              <w:lastRenderedPageBreak/>
              <w:t>1</w:t>
            </w:r>
          </w:p>
        </w:tc>
        <w:tc>
          <w:tcPr>
            <w:tcW w:w="792" w:type="dxa"/>
            <w:shd w:val="clear" w:color="auto" w:fill="F2CEED"/>
          </w:tcPr>
          <w:p w14:paraId="732809BE" w14:textId="77777777" w:rsidR="00BC117B" w:rsidRPr="00BC117B" w:rsidRDefault="00BC117B" w:rsidP="00BC117B">
            <w:pPr>
              <w:rPr>
                <w:rFonts w:eastAsia="Aptos" w:cs="Times New Roman"/>
                <w:sz w:val="24"/>
                <w:szCs w:val="24"/>
              </w:rPr>
            </w:pPr>
            <w:r>
              <w:rPr>
                <w:rFonts w:eastAsia="Aptos" w:cs="Times New Roman"/>
                <w:sz w:val="24"/>
                <w:szCs w:val="24"/>
              </w:rPr>
              <w:t>1</w:t>
            </w:r>
          </w:p>
        </w:tc>
        <w:tc>
          <w:tcPr>
            <w:tcW w:w="621" w:type="dxa"/>
          </w:tcPr>
          <w:p w14:paraId="620AACEA" w14:textId="77777777" w:rsidR="00BC117B" w:rsidRPr="00BC117B" w:rsidRDefault="00BC117B" w:rsidP="00BC117B">
            <w:pPr>
              <w:rPr>
                <w:rFonts w:eastAsia="Aptos" w:cs="Times New Roman"/>
                <w:sz w:val="24"/>
                <w:szCs w:val="24"/>
              </w:rPr>
            </w:pPr>
          </w:p>
        </w:tc>
        <w:tc>
          <w:tcPr>
            <w:tcW w:w="699" w:type="dxa"/>
            <w:shd w:val="clear" w:color="auto" w:fill="C1F0C7"/>
          </w:tcPr>
          <w:p w14:paraId="4E98869E" w14:textId="4224DF12" w:rsidR="00BC117B" w:rsidRPr="00BC117B" w:rsidRDefault="00BC117B" w:rsidP="00BC117B">
            <w:pPr>
              <w:rPr>
                <w:rFonts w:eastAsia="Aptos" w:cs="Times New Roman"/>
                <w:sz w:val="24"/>
                <w:szCs w:val="24"/>
              </w:rPr>
            </w:pPr>
          </w:p>
        </w:tc>
        <w:tc>
          <w:tcPr>
            <w:tcW w:w="792" w:type="dxa"/>
            <w:shd w:val="clear" w:color="auto" w:fill="F2CEED"/>
          </w:tcPr>
          <w:p w14:paraId="4C712DAB" w14:textId="1B8E8F15" w:rsidR="00BC117B" w:rsidRPr="00BC117B" w:rsidRDefault="00BC117B" w:rsidP="00BC117B">
            <w:pPr>
              <w:rPr>
                <w:rFonts w:eastAsia="Aptos" w:cs="Times New Roman"/>
                <w:sz w:val="24"/>
                <w:szCs w:val="24"/>
              </w:rPr>
            </w:pPr>
          </w:p>
        </w:tc>
        <w:tc>
          <w:tcPr>
            <w:tcW w:w="706" w:type="dxa"/>
          </w:tcPr>
          <w:p w14:paraId="2CF1E3E5" w14:textId="77777777" w:rsidR="00BC117B" w:rsidRPr="00BC117B" w:rsidRDefault="00BC117B" w:rsidP="00BC117B">
            <w:pPr>
              <w:rPr>
                <w:rFonts w:eastAsia="Aptos" w:cs="Times New Roman"/>
                <w:sz w:val="24"/>
                <w:szCs w:val="24"/>
              </w:rPr>
            </w:pPr>
          </w:p>
        </w:tc>
        <w:tc>
          <w:tcPr>
            <w:tcW w:w="699" w:type="dxa"/>
            <w:shd w:val="clear" w:color="auto" w:fill="C1F0C7"/>
          </w:tcPr>
          <w:p w14:paraId="56C09BCF" w14:textId="77777777" w:rsidR="00BC117B" w:rsidRPr="00BC117B" w:rsidRDefault="00BC117B" w:rsidP="00BC117B">
            <w:pPr>
              <w:rPr>
                <w:rFonts w:eastAsia="Aptos" w:cs="Times New Roman"/>
                <w:sz w:val="24"/>
                <w:szCs w:val="24"/>
              </w:rPr>
            </w:pPr>
          </w:p>
        </w:tc>
        <w:tc>
          <w:tcPr>
            <w:tcW w:w="792" w:type="dxa"/>
            <w:shd w:val="clear" w:color="auto" w:fill="F2CEED"/>
          </w:tcPr>
          <w:p w14:paraId="36264950" w14:textId="77777777" w:rsidR="00BC117B" w:rsidRPr="00BC117B" w:rsidRDefault="00BC117B" w:rsidP="00BC117B">
            <w:pPr>
              <w:rPr>
                <w:rFonts w:eastAsia="Aptos" w:cs="Times New Roman"/>
                <w:sz w:val="24"/>
                <w:szCs w:val="24"/>
              </w:rPr>
            </w:pPr>
          </w:p>
        </w:tc>
        <w:tc>
          <w:tcPr>
            <w:tcW w:w="706" w:type="dxa"/>
          </w:tcPr>
          <w:p w14:paraId="75D7583A" w14:textId="5DE31578" w:rsidR="00BC117B" w:rsidRPr="00BC117B" w:rsidRDefault="00412E32" w:rsidP="00BC117B">
            <w:pPr>
              <w:rPr>
                <w:rFonts w:eastAsia="Aptos" w:cs="Times New Roman"/>
                <w:sz w:val="24"/>
                <w:szCs w:val="24"/>
              </w:rPr>
            </w:pPr>
            <w:r>
              <w:rPr>
                <w:rFonts w:eastAsia="Aptos" w:cs="Times New Roman"/>
                <w:sz w:val="24"/>
                <w:szCs w:val="24"/>
              </w:rPr>
              <w:t>1</w:t>
            </w:r>
          </w:p>
        </w:tc>
        <w:tc>
          <w:tcPr>
            <w:tcW w:w="699" w:type="dxa"/>
            <w:shd w:val="clear" w:color="auto" w:fill="C1F0C7"/>
          </w:tcPr>
          <w:p w14:paraId="6160A4ED" w14:textId="77777777" w:rsidR="00BC117B" w:rsidRPr="00BC117B" w:rsidRDefault="00BC117B" w:rsidP="00BC117B">
            <w:pPr>
              <w:rPr>
                <w:rFonts w:eastAsia="Aptos" w:cs="Times New Roman"/>
                <w:sz w:val="24"/>
                <w:szCs w:val="24"/>
              </w:rPr>
            </w:pPr>
          </w:p>
        </w:tc>
        <w:tc>
          <w:tcPr>
            <w:tcW w:w="792" w:type="dxa"/>
            <w:shd w:val="clear" w:color="auto" w:fill="F2CEED"/>
          </w:tcPr>
          <w:p w14:paraId="53A3FBAD" w14:textId="77777777" w:rsidR="00BC117B" w:rsidRPr="00BC117B" w:rsidRDefault="00BC117B" w:rsidP="00BC117B">
            <w:pPr>
              <w:rPr>
                <w:rFonts w:eastAsia="Aptos" w:cs="Times New Roman"/>
                <w:sz w:val="24"/>
                <w:szCs w:val="24"/>
              </w:rPr>
            </w:pPr>
          </w:p>
        </w:tc>
        <w:tc>
          <w:tcPr>
            <w:tcW w:w="761" w:type="dxa"/>
          </w:tcPr>
          <w:p w14:paraId="54FB050C" w14:textId="1584066B" w:rsidR="00BC117B" w:rsidRPr="00BC117B" w:rsidRDefault="00412E32" w:rsidP="00BC117B">
            <w:pPr>
              <w:rPr>
                <w:rFonts w:eastAsia="Aptos" w:cs="Times New Roman"/>
                <w:sz w:val="24"/>
                <w:szCs w:val="24"/>
              </w:rPr>
            </w:pPr>
            <w:r>
              <w:rPr>
                <w:rFonts w:eastAsia="Aptos" w:cs="Times New Roman"/>
                <w:sz w:val="24"/>
                <w:szCs w:val="24"/>
              </w:rPr>
              <w:t>B1</w:t>
            </w:r>
          </w:p>
        </w:tc>
        <w:tc>
          <w:tcPr>
            <w:tcW w:w="699" w:type="dxa"/>
            <w:shd w:val="clear" w:color="auto" w:fill="F6C5AC"/>
          </w:tcPr>
          <w:p w14:paraId="3CFD7819" w14:textId="0E52B7F9" w:rsidR="00BC117B" w:rsidRPr="00BC117B" w:rsidRDefault="00412E32" w:rsidP="00BC117B">
            <w:pPr>
              <w:rPr>
                <w:rFonts w:eastAsia="Aptos" w:cs="Times New Roman"/>
                <w:sz w:val="24"/>
                <w:szCs w:val="24"/>
              </w:rPr>
            </w:pPr>
            <w:r>
              <w:rPr>
                <w:rFonts w:eastAsia="Aptos" w:cs="Times New Roman"/>
                <w:sz w:val="24"/>
                <w:szCs w:val="24"/>
              </w:rPr>
              <w:t>1</w:t>
            </w:r>
          </w:p>
        </w:tc>
        <w:tc>
          <w:tcPr>
            <w:tcW w:w="792" w:type="dxa"/>
            <w:shd w:val="clear" w:color="auto" w:fill="F6C5AC"/>
          </w:tcPr>
          <w:p w14:paraId="62F52FA5" w14:textId="453E8171" w:rsidR="00BC117B" w:rsidRPr="00BC117B" w:rsidRDefault="00412E32" w:rsidP="00BC117B">
            <w:pPr>
              <w:rPr>
                <w:rFonts w:eastAsia="Aptos" w:cs="Times New Roman"/>
                <w:sz w:val="24"/>
                <w:szCs w:val="24"/>
              </w:rPr>
            </w:pPr>
            <w:r>
              <w:rPr>
                <w:rFonts w:eastAsia="Aptos" w:cs="Times New Roman"/>
                <w:sz w:val="24"/>
                <w:szCs w:val="24"/>
              </w:rPr>
              <w:t>1</w:t>
            </w:r>
          </w:p>
        </w:tc>
        <w:tc>
          <w:tcPr>
            <w:tcW w:w="621" w:type="dxa"/>
            <w:shd w:val="clear" w:color="auto" w:fill="F6C5AC"/>
          </w:tcPr>
          <w:p w14:paraId="7331C19A" w14:textId="77777777" w:rsidR="00BC117B" w:rsidRPr="00BC117B" w:rsidRDefault="00BC117B" w:rsidP="00BC117B">
            <w:pPr>
              <w:rPr>
                <w:rFonts w:eastAsia="Aptos" w:cs="Times New Roman"/>
                <w:sz w:val="24"/>
                <w:szCs w:val="24"/>
              </w:rPr>
            </w:pPr>
            <w:r w:rsidRPr="00BC117B">
              <w:rPr>
                <w:rFonts w:eastAsia="Aptos" w:cs="Times New Roman"/>
                <w:sz w:val="24"/>
                <w:szCs w:val="24"/>
              </w:rPr>
              <w:t>2</w:t>
            </w:r>
          </w:p>
        </w:tc>
        <w:tc>
          <w:tcPr>
            <w:tcW w:w="808" w:type="dxa"/>
          </w:tcPr>
          <w:p w14:paraId="56DD2A07" w14:textId="77777777" w:rsidR="00BC117B" w:rsidRPr="00BC117B" w:rsidRDefault="00BC117B" w:rsidP="00BC117B">
            <w:pPr>
              <w:rPr>
                <w:rFonts w:eastAsia="Aptos" w:cs="Times New Roman"/>
                <w:sz w:val="24"/>
                <w:szCs w:val="24"/>
              </w:rPr>
            </w:pPr>
          </w:p>
        </w:tc>
      </w:tr>
      <w:tr w:rsidR="00BC117B" w:rsidRPr="00BC117B" w14:paraId="22F9A695" w14:textId="77777777" w:rsidTr="007D3458">
        <w:trPr>
          <w:trHeight w:val="1380"/>
        </w:trPr>
        <w:tc>
          <w:tcPr>
            <w:tcW w:w="590" w:type="dxa"/>
            <w:vMerge/>
          </w:tcPr>
          <w:p w14:paraId="5401E619" w14:textId="77777777" w:rsidR="00BC117B" w:rsidRPr="00BC117B" w:rsidRDefault="00BC117B" w:rsidP="00BC117B">
            <w:pPr>
              <w:rPr>
                <w:rFonts w:eastAsia="Aptos" w:cs="Times New Roman"/>
                <w:b/>
                <w:bCs/>
                <w:sz w:val="24"/>
                <w:szCs w:val="24"/>
              </w:rPr>
            </w:pPr>
          </w:p>
        </w:tc>
        <w:tc>
          <w:tcPr>
            <w:tcW w:w="1248" w:type="dxa"/>
            <w:vMerge/>
          </w:tcPr>
          <w:p w14:paraId="67E51E3A" w14:textId="77777777" w:rsidR="00BC117B" w:rsidRPr="00BC117B" w:rsidRDefault="00BC117B" w:rsidP="00BC117B">
            <w:pPr>
              <w:rPr>
                <w:rFonts w:eastAsia="Aptos" w:cs="Times New Roman"/>
                <w:b/>
                <w:bCs/>
                <w:sz w:val="24"/>
                <w:szCs w:val="24"/>
              </w:rPr>
            </w:pPr>
          </w:p>
        </w:tc>
        <w:tc>
          <w:tcPr>
            <w:tcW w:w="1373" w:type="dxa"/>
          </w:tcPr>
          <w:p w14:paraId="5BC58C68"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Bài 17: Máy phát điện xoay chiều</w:t>
            </w:r>
          </w:p>
          <w:p w14:paraId="44A85CDB"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(3 tiết)</w:t>
            </w:r>
          </w:p>
        </w:tc>
        <w:tc>
          <w:tcPr>
            <w:tcW w:w="699" w:type="dxa"/>
            <w:shd w:val="clear" w:color="auto" w:fill="C1F0C7"/>
          </w:tcPr>
          <w:p w14:paraId="09FF06B1" w14:textId="09F89483" w:rsidR="00BC117B" w:rsidRPr="00BC117B" w:rsidRDefault="00BC117B" w:rsidP="00BC117B">
            <w:pPr>
              <w:rPr>
                <w:rFonts w:eastAsia="Aptos" w:cs="Times New Roman"/>
                <w:sz w:val="24"/>
                <w:szCs w:val="24"/>
              </w:rPr>
            </w:pPr>
          </w:p>
        </w:tc>
        <w:tc>
          <w:tcPr>
            <w:tcW w:w="792" w:type="dxa"/>
            <w:shd w:val="clear" w:color="auto" w:fill="F2CEED"/>
          </w:tcPr>
          <w:p w14:paraId="17B07292" w14:textId="20660B81" w:rsidR="00BC117B" w:rsidRPr="00BC117B" w:rsidRDefault="00412E32" w:rsidP="00BC117B">
            <w:pPr>
              <w:rPr>
                <w:rFonts w:eastAsia="Aptos" w:cs="Times New Roman"/>
                <w:sz w:val="24"/>
                <w:szCs w:val="24"/>
              </w:rPr>
            </w:pPr>
            <w:r>
              <w:rPr>
                <w:rFonts w:eastAsia="Aptos" w:cs="Times New Roman"/>
                <w:sz w:val="24"/>
                <w:szCs w:val="24"/>
              </w:rPr>
              <w:t>1</w:t>
            </w:r>
          </w:p>
        </w:tc>
        <w:tc>
          <w:tcPr>
            <w:tcW w:w="621" w:type="dxa"/>
          </w:tcPr>
          <w:p w14:paraId="6727FC57" w14:textId="77777777" w:rsidR="00BC117B" w:rsidRPr="00BC117B" w:rsidRDefault="00BC117B" w:rsidP="00BC117B">
            <w:pPr>
              <w:rPr>
                <w:rFonts w:eastAsia="Aptos" w:cs="Times New Roman"/>
                <w:sz w:val="24"/>
                <w:szCs w:val="24"/>
              </w:rPr>
            </w:pPr>
          </w:p>
        </w:tc>
        <w:tc>
          <w:tcPr>
            <w:tcW w:w="699" w:type="dxa"/>
            <w:shd w:val="clear" w:color="auto" w:fill="C1F0C7"/>
          </w:tcPr>
          <w:p w14:paraId="04088361" w14:textId="337737B9" w:rsidR="00BC117B" w:rsidRPr="00BC117B" w:rsidRDefault="008A5651" w:rsidP="00BC117B">
            <w:pPr>
              <w:rPr>
                <w:rFonts w:eastAsia="Aptos" w:cs="Times New Roman"/>
                <w:sz w:val="24"/>
                <w:szCs w:val="24"/>
              </w:rPr>
            </w:pPr>
            <w:r>
              <w:rPr>
                <w:rFonts w:eastAsia="Aptos" w:cs="Times New Roman"/>
                <w:sz w:val="24"/>
                <w:szCs w:val="24"/>
              </w:rPr>
              <w:t>2</w:t>
            </w:r>
          </w:p>
        </w:tc>
        <w:tc>
          <w:tcPr>
            <w:tcW w:w="792" w:type="dxa"/>
            <w:shd w:val="clear" w:color="auto" w:fill="F2CEED"/>
          </w:tcPr>
          <w:p w14:paraId="55A4D7AF" w14:textId="7FA1722B" w:rsidR="00BC117B" w:rsidRPr="00BC117B" w:rsidRDefault="008A5651" w:rsidP="00BC117B">
            <w:pPr>
              <w:rPr>
                <w:rFonts w:eastAsia="Aptos" w:cs="Times New Roman"/>
                <w:sz w:val="24"/>
                <w:szCs w:val="24"/>
              </w:rPr>
            </w:pPr>
            <w:r>
              <w:rPr>
                <w:rFonts w:eastAsia="Aptos" w:cs="Times New Roman"/>
                <w:sz w:val="24"/>
                <w:szCs w:val="24"/>
              </w:rPr>
              <w:t>2</w:t>
            </w:r>
          </w:p>
        </w:tc>
        <w:tc>
          <w:tcPr>
            <w:tcW w:w="706" w:type="dxa"/>
          </w:tcPr>
          <w:p w14:paraId="2FF33E4D" w14:textId="77777777" w:rsidR="00BC117B" w:rsidRPr="00BC117B" w:rsidRDefault="00BC117B" w:rsidP="00BC117B">
            <w:pPr>
              <w:rPr>
                <w:rFonts w:eastAsia="Aptos" w:cs="Times New Roman"/>
                <w:sz w:val="24"/>
                <w:szCs w:val="24"/>
              </w:rPr>
            </w:pPr>
          </w:p>
        </w:tc>
        <w:tc>
          <w:tcPr>
            <w:tcW w:w="699" w:type="dxa"/>
            <w:shd w:val="clear" w:color="auto" w:fill="C1F0C7"/>
          </w:tcPr>
          <w:p w14:paraId="21A9CEC4" w14:textId="77777777" w:rsidR="00BC117B" w:rsidRPr="00BC117B" w:rsidRDefault="00BC117B" w:rsidP="00BC117B">
            <w:pPr>
              <w:rPr>
                <w:rFonts w:eastAsia="Aptos" w:cs="Times New Roman"/>
                <w:sz w:val="24"/>
                <w:szCs w:val="24"/>
              </w:rPr>
            </w:pPr>
          </w:p>
        </w:tc>
        <w:tc>
          <w:tcPr>
            <w:tcW w:w="792" w:type="dxa"/>
            <w:shd w:val="clear" w:color="auto" w:fill="F2CEED"/>
          </w:tcPr>
          <w:p w14:paraId="0A6DF0ED" w14:textId="77777777" w:rsidR="00BC117B" w:rsidRPr="00BC117B" w:rsidRDefault="00BC117B" w:rsidP="00BC117B">
            <w:pPr>
              <w:rPr>
                <w:rFonts w:eastAsia="Aptos" w:cs="Times New Roman"/>
                <w:sz w:val="24"/>
                <w:szCs w:val="24"/>
              </w:rPr>
            </w:pPr>
          </w:p>
        </w:tc>
        <w:tc>
          <w:tcPr>
            <w:tcW w:w="706" w:type="dxa"/>
          </w:tcPr>
          <w:p w14:paraId="36C05EA8" w14:textId="77777777" w:rsidR="00BC117B" w:rsidRPr="00BC117B" w:rsidRDefault="00554B1B" w:rsidP="00BC117B">
            <w:pPr>
              <w:rPr>
                <w:rFonts w:eastAsia="Aptos" w:cs="Times New Roman"/>
                <w:sz w:val="24"/>
                <w:szCs w:val="24"/>
              </w:rPr>
            </w:pPr>
            <w:r>
              <w:rPr>
                <w:rFonts w:eastAsia="Aptos" w:cs="Times New Roman"/>
                <w:sz w:val="24"/>
                <w:szCs w:val="24"/>
              </w:rPr>
              <w:t>1</w:t>
            </w:r>
          </w:p>
        </w:tc>
        <w:tc>
          <w:tcPr>
            <w:tcW w:w="699" w:type="dxa"/>
            <w:shd w:val="clear" w:color="auto" w:fill="C1F0C7"/>
          </w:tcPr>
          <w:p w14:paraId="0CFC3378" w14:textId="77777777" w:rsidR="00BC117B" w:rsidRPr="00BC117B" w:rsidRDefault="00BC117B" w:rsidP="00BC117B">
            <w:pPr>
              <w:rPr>
                <w:rFonts w:eastAsia="Aptos" w:cs="Times New Roman"/>
                <w:sz w:val="24"/>
                <w:szCs w:val="24"/>
              </w:rPr>
            </w:pPr>
          </w:p>
        </w:tc>
        <w:tc>
          <w:tcPr>
            <w:tcW w:w="792" w:type="dxa"/>
            <w:shd w:val="clear" w:color="auto" w:fill="F2CEED"/>
          </w:tcPr>
          <w:p w14:paraId="424F2D4E" w14:textId="6FA5E423" w:rsidR="00BC117B" w:rsidRPr="00BC117B" w:rsidRDefault="00BC117B" w:rsidP="00BC117B">
            <w:pPr>
              <w:rPr>
                <w:rFonts w:eastAsia="Aptos" w:cs="Times New Roman"/>
                <w:sz w:val="24"/>
                <w:szCs w:val="24"/>
              </w:rPr>
            </w:pPr>
          </w:p>
        </w:tc>
        <w:tc>
          <w:tcPr>
            <w:tcW w:w="761" w:type="dxa"/>
          </w:tcPr>
          <w:p w14:paraId="2C30E5CD" w14:textId="4A2E111E" w:rsidR="00BC117B" w:rsidRPr="00BC117B" w:rsidRDefault="00BC117B" w:rsidP="00BC117B">
            <w:pPr>
              <w:rPr>
                <w:rFonts w:eastAsia="Aptos" w:cs="Times New Roman"/>
                <w:sz w:val="24"/>
                <w:szCs w:val="24"/>
              </w:rPr>
            </w:pPr>
          </w:p>
        </w:tc>
        <w:tc>
          <w:tcPr>
            <w:tcW w:w="699" w:type="dxa"/>
            <w:shd w:val="clear" w:color="auto" w:fill="F6C5AC"/>
          </w:tcPr>
          <w:p w14:paraId="6AECB23A" w14:textId="77777777" w:rsidR="00BC117B" w:rsidRPr="00BC117B" w:rsidRDefault="00BC117B" w:rsidP="00BC117B">
            <w:pPr>
              <w:rPr>
                <w:rFonts w:eastAsia="Aptos" w:cs="Times New Roman"/>
                <w:sz w:val="24"/>
                <w:szCs w:val="24"/>
              </w:rPr>
            </w:pPr>
            <w:r w:rsidRPr="00BC117B">
              <w:rPr>
                <w:rFonts w:eastAsia="Aptos" w:cs="Times New Roman"/>
                <w:sz w:val="24"/>
                <w:szCs w:val="24"/>
              </w:rPr>
              <w:t>2</w:t>
            </w:r>
          </w:p>
          <w:p w14:paraId="157E4339" w14:textId="77777777" w:rsidR="00BC117B" w:rsidRPr="00BC117B" w:rsidRDefault="00BC117B" w:rsidP="00BC117B">
            <w:pPr>
              <w:rPr>
                <w:rFonts w:eastAsia="Aptos" w:cs="Times New Roman"/>
                <w:sz w:val="24"/>
                <w:szCs w:val="24"/>
              </w:rPr>
            </w:pPr>
          </w:p>
        </w:tc>
        <w:tc>
          <w:tcPr>
            <w:tcW w:w="792" w:type="dxa"/>
            <w:shd w:val="clear" w:color="auto" w:fill="F6C5AC"/>
          </w:tcPr>
          <w:p w14:paraId="27E5A7C4" w14:textId="75B6D8E1" w:rsidR="00BC117B" w:rsidRPr="00BC117B" w:rsidRDefault="008A5651" w:rsidP="00BC117B">
            <w:pPr>
              <w:rPr>
                <w:rFonts w:eastAsia="Aptos" w:cs="Times New Roman"/>
                <w:sz w:val="24"/>
                <w:szCs w:val="24"/>
              </w:rPr>
            </w:pPr>
            <w:r>
              <w:rPr>
                <w:rFonts w:eastAsia="Aptos" w:cs="Times New Roman"/>
                <w:sz w:val="24"/>
                <w:szCs w:val="24"/>
              </w:rPr>
              <w:t>3</w:t>
            </w:r>
          </w:p>
        </w:tc>
        <w:tc>
          <w:tcPr>
            <w:tcW w:w="621" w:type="dxa"/>
            <w:shd w:val="clear" w:color="auto" w:fill="F6C5AC"/>
          </w:tcPr>
          <w:p w14:paraId="3061DDAD" w14:textId="78A66CF9" w:rsidR="00BC117B" w:rsidRPr="00BC117B" w:rsidRDefault="008A5651" w:rsidP="00BC117B">
            <w:pPr>
              <w:rPr>
                <w:rFonts w:eastAsia="Aptos" w:cs="Times New Roman"/>
                <w:sz w:val="24"/>
                <w:szCs w:val="24"/>
              </w:rPr>
            </w:pPr>
            <w:r>
              <w:rPr>
                <w:rFonts w:eastAsia="Aptos" w:cs="Times New Roman"/>
                <w:sz w:val="24"/>
                <w:szCs w:val="24"/>
              </w:rPr>
              <w:t>1</w:t>
            </w:r>
          </w:p>
          <w:p w14:paraId="3581F6A9" w14:textId="77777777" w:rsidR="00BC117B" w:rsidRPr="00BC117B" w:rsidRDefault="00BC117B" w:rsidP="00BC117B">
            <w:pPr>
              <w:rPr>
                <w:rFonts w:eastAsia="Aptos" w:cs="Times New Roman"/>
                <w:sz w:val="24"/>
                <w:szCs w:val="24"/>
              </w:rPr>
            </w:pPr>
          </w:p>
        </w:tc>
        <w:tc>
          <w:tcPr>
            <w:tcW w:w="808" w:type="dxa"/>
          </w:tcPr>
          <w:p w14:paraId="55E08FCE" w14:textId="77777777" w:rsidR="00BC117B" w:rsidRPr="00BC117B" w:rsidRDefault="00BC117B" w:rsidP="00BC117B">
            <w:pPr>
              <w:rPr>
                <w:rFonts w:eastAsia="Aptos" w:cs="Times New Roman"/>
                <w:sz w:val="24"/>
                <w:szCs w:val="24"/>
              </w:rPr>
            </w:pPr>
          </w:p>
        </w:tc>
      </w:tr>
      <w:tr w:rsidR="00553340" w:rsidRPr="00BC117B" w14:paraId="45847105" w14:textId="77777777" w:rsidTr="007D3458">
        <w:trPr>
          <w:trHeight w:val="1380"/>
        </w:trPr>
        <w:tc>
          <w:tcPr>
            <w:tcW w:w="590" w:type="dxa"/>
          </w:tcPr>
          <w:p w14:paraId="6D523ECC" w14:textId="77777777" w:rsidR="00553340" w:rsidRPr="00BC117B" w:rsidRDefault="00553340" w:rsidP="00BC117B">
            <w:pPr>
              <w:rPr>
                <w:rFonts w:eastAsia="Aptos" w:cs="Times New Roman"/>
                <w:b/>
                <w:bCs/>
                <w:sz w:val="24"/>
                <w:szCs w:val="24"/>
              </w:rPr>
            </w:pPr>
          </w:p>
        </w:tc>
        <w:tc>
          <w:tcPr>
            <w:tcW w:w="1248" w:type="dxa"/>
          </w:tcPr>
          <w:p w14:paraId="07401C5D" w14:textId="77777777" w:rsidR="00553340" w:rsidRPr="00BC117B" w:rsidRDefault="00553340" w:rsidP="00BC117B">
            <w:pPr>
              <w:rPr>
                <w:rFonts w:eastAsia="Aptos" w:cs="Times New Roman"/>
                <w:b/>
                <w:bCs/>
                <w:sz w:val="24"/>
                <w:szCs w:val="24"/>
              </w:rPr>
            </w:pPr>
          </w:p>
        </w:tc>
        <w:tc>
          <w:tcPr>
            <w:tcW w:w="1373" w:type="dxa"/>
          </w:tcPr>
          <w:p w14:paraId="418CBFD3" w14:textId="5FA47782" w:rsidR="00553340" w:rsidRPr="00BC117B" w:rsidRDefault="00553340" w:rsidP="00BC117B">
            <w:pPr>
              <w:rPr>
                <w:rFonts w:eastAsia="Aptos" w:cs="Times New Roman"/>
                <w:b/>
                <w:bCs/>
                <w:sz w:val="24"/>
                <w:szCs w:val="24"/>
              </w:rPr>
            </w:pPr>
            <w:r>
              <w:rPr>
                <w:rFonts w:eastAsia="Aptos" w:cs="Times New Roman"/>
                <w:b/>
                <w:bCs/>
                <w:sz w:val="24"/>
                <w:szCs w:val="24"/>
              </w:rPr>
              <w:t>Bài 18: Ưng dụng hiện tượng cảm ứng điện từ.</w:t>
            </w:r>
          </w:p>
        </w:tc>
        <w:tc>
          <w:tcPr>
            <w:tcW w:w="699" w:type="dxa"/>
            <w:shd w:val="clear" w:color="auto" w:fill="C1F0C7"/>
          </w:tcPr>
          <w:p w14:paraId="4FA7E9A7" w14:textId="644835D0" w:rsidR="00553340" w:rsidRPr="00BC117B" w:rsidRDefault="002A29A9" w:rsidP="00BC117B">
            <w:pPr>
              <w:rPr>
                <w:rFonts w:eastAsia="Aptos" w:cs="Times New Roman"/>
                <w:sz w:val="24"/>
                <w:szCs w:val="24"/>
              </w:rPr>
            </w:pPr>
            <w:r>
              <w:rPr>
                <w:rFonts w:eastAsia="Aptos" w:cs="Times New Roman"/>
                <w:sz w:val="24"/>
                <w:szCs w:val="24"/>
              </w:rPr>
              <w:t>1</w:t>
            </w:r>
          </w:p>
        </w:tc>
        <w:tc>
          <w:tcPr>
            <w:tcW w:w="792" w:type="dxa"/>
            <w:shd w:val="clear" w:color="auto" w:fill="F2CEED"/>
          </w:tcPr>
          <w:p w14:paraId="77BB8A00" w14:textId="77777777" w:rsidR="00553340" w:rsidRPr="00BC117B" w:rsidRDefault="00553340" w:rsidP="00BC117B">
            <w:pPr>
              <w:rPr>
                <w:rFonts w:eastAsia="Aptos" w:cs="Times New Roman"/>
                <w:sz w:val="24"/>
                <w:szCs w:val="24"/>
              </w:rPr>
            </w:pPr>
          </w:p>
        </w:tc>
        <w:tc>
          <w:tcPr>
            <w:tcW w:w="621" w:type="dxa"/>
          </w:tcPr>
          <w:p w14:paraId="70AA1623" w14:textId="77777777" w:rsidR="00553340" w:rsidRPr="00BC117B" w:rsidRDefault="00553340" w:rsidP="00BC117B">
            <w:pPr>
              <w:rPr>
                <w:rFonts w:eastAsia="Aptos" w:cs="Times New Roman"/>
                <w:sz w:val="24"/>
                <w:szCs w:val="24"/>
              </w:rPr>
            </w:pPr>
          </w:p>
        </w:tc>
        <w:tc>
          <w:tcPr>
            <w:tcW w:w="699" w:type="dxa"/>
            <w:shd w:val="clear" w:color="auto" w:fill="C1F0C7"/>
          </w:tcPr>
          <w:p w14:paraId="48202B89" w14:textId="77777777" w:rsidR="00553340" w:rsidRPr="00BC117B" w:rsidRDefault="00553340" w:rsidP="00BC117B">
            <w:pPr>
              <w:rPr>
                <w:rFonts w:eastAsia="Aptos" w:cs="Times New Roman"/>
                <w:sz w:val="24"/>
                <w:szCs w:val="24"/>
              </w:rPr>
            </w:pPr>
          </w:p>
        </w:tc>
        <w:tc>
          <w:tcPr>
            <w:tcW w:w="792" w:type="dxa"/>
            <w:shd w:val="clear" w:color="auto" w:fill="F2CEED"/>
          </w:tcPr>
          <w:p w14:paraId="1532F320" w14:textId="77777777" w:rsidR="00553340" w:rsidRPr="00BC117B" w:rsidRDefault="00553340" w:rsidP="00BC117B">
            <w:pPr>
              <w:rPr>
                <w:rFonts w:eastAsia="Aptos" w:cs="Times New Roman"/>
                <w:sz w:val="24"/>
                <w:szCs w:val="24"/>
              </w:rPr>
            </w:pPr>
          </w:p>
        </w:tc>
        <w:tc>
          <w:tcPr>
            <w:tcW w:w="706" w:type="dxa"/>
          </w:tcPr>
          <w:p w14:paraId="5EA5C99F" w14:textId="77777777" w:rsidR="00553340" w:rsidRPr="00BC117B" w:rsidRDefault="00553340" w:rsidP="00BC117B">
            <w:pPr>
              <w:rPr>
                <w:rFonts w:eastAsia="Aptos" w:cs="Times New Roman"/>
                <w:sz w:val="24"/>
                <w:szCs w:val="24"/>
              </w:rPr>
            </w:pPr>
          </w:p>
        </w:tc>
        <w:tc>
          <w:tcPr>
            <w:tcW w:w="699" w:type="dxa"/>
            <w:shd w:val="clear" w:color="auto" w:fill="C1F0C7"/>
          </w:tcPr>
          <w:p w14:paraId="1934BF0B" w14:textId="77777777" w:rsidR="00553340" w:rsidRPr="00BC117B" w:rsidRDefault="00553340" w:rsidP="00BC117B">
            <w:pPr>
              <w:rPr>
                <w:rFonts w:eastAsia="Aptos" w:cs="Times New Roman"/>
                <w:sz w:val="24"/>
                <w:szCs w:val="24"/>
              </w:rPr>
            </w:pPr>
          </w:p>
        </w:tc>
        <w:tc>
          <w:tcPr>
            <w:tcW w:w="792" w:type="dxa"/>
            <w:shd w:val="clear" w:color="auto" w:fill="F2CEED"/>
          </w:tcPr>
          <w:p w14:paraId="1791BA27" w14:textId="77777777" w:rsidR="00553340" w:rsidRPr="00BC117B" w:rsidRDefault="00553340" w:rsidP="00BC117B">
            <w:pPr>
              <w:rPr>
                <w:rFonts w:eastAsia="Aptos" w:cs="Times New Roman"/>
                <w:sz w:val="24"/>
                <w:szCs w:val="24"/>
              </w:rPr>
            </w:pPr>
          </w:p>
        </w:tc>
        <w:tc>
          <w:tcPr>
            <w:tcW w:w="706" w:type="dxa"/>
          </w:tcPr>
          <w:p w14:paraId="4C9F23A3" w14:textId="77777777" w:rsidR="00553340" w:rsidRDefault="00553340" w:rsidP="00BC117B">
            <w:pPr>
              <w:rPr>
                <w:rFonts w:eastAsia="Aptos" w:cs="Times New Roman"/>
                <w:sz w:val="24"/>
                <w:szCs w:val="24"/>
              </w:rPr>
            </w:pPr>
          </w:p>
        </w:tc>
        <w:tc>
          <w:tcPr>
            <w:tcW w:w="699" w:type="dxa"/>
            <w:shd w:val="clear" w:color="auto" w:fill="C1F0C7"/>
          </w:tcPr>
          <w:p w14:paraId="10270A45" w14:textId="77777777" w:rsidR="00553340" w:rsidRPr="00BC117B" w:rsidRDefault="00553340" w:rsidP="00BC117B">
            <w:pPr>
              <w:rPr>
                <w:rFonts w:eastAsia="Aptos" w:cs="Times New Roman"/>
                <w:sz w:val="24"/>
                <w:szCs w:val="24"/>
              </w:rPr>
            </w:pPr>
          </w:p>
        </w:tc>
        <w:tc>
          <w:tcPr>
            <w:tcW w:w="792" w:type="dxa"/>
            <w:shd w:val="clear" w:color="auto" w:fill="F2CEED"/>
          </w:tcPr>
          <w:p w14:paraId="44C1BBAD" w14:textId="77777777" w:rsidR="00553340" w:rsidRDefault="00553340" w:rsidP="00BC117B">
            <w:pPr>
              <w:rPr>
                <w:rFonts w:eastAsia="Aptos" w:cs="Times New Roman"/>
                <w:sz w:val="24"/>
                <w:szCs w:val="24"/>
              </w:rPr>
            </w:pPr>
          </w:p>
        </w:tc>
        <w:tc>
          <w:tcPr>
            <w:tcW w:w="761" w:type="dxa"/>
          </w:tcPr>
          <w:p w14:paraId="5749C80B" w14:textId="1BFAD474" w:rsidR="00553340" w:rsidRDefault="002A29A9" w:rsidP="00BC117B">
            <w:pPr>
              <w:rPr>
                <w:rFonts w:eastAsia="Aptos" w:cs="Times New Roman"/>
                <w:sz w:val="24"/>
                <w:szCs w:val="24"/>
              </w:rPr>
            </w:pPr>
            <w:r>
              <w:rPr>
                <w:rFonts w:eastAsia="Aptos" w:cs="Times New Roman"/>
                <w:sz w:val="24"/>
                <w:szCs w:val="24"/>
              </w:rPr>
              <w:t>B3</w:t>
            </w:r>
          </w:p>
        </w:tc>
        <w:tc>
          <w:tcPr>
            <w:tcW w:w="699" w:type="dxa"/>
            <w:shd w:val="clear" w:color="auto" w:fill="F6C5AC"/>
          </w:tcPr>
          <w:p w14:paraId="448C32ED" w14:textId="00B5143A" w:rsidR="00553340" w:rsidRPr="00BC117B" w:rsidRDefault="002A29A9" w:rsidP="00BC117B">
            <w:pPr>
              <w:rPr>
                <w:rFonts w:eastAsia="Aptos" w:cs="Times New Roman"/>
                <w:sz w:val="24"/>
                <w:szCs w:val="24"/>
              </w:rPr>
            </w:pPr>
            <w:r>
              <w:rPr>
                <w:rFonts w:eastAsia="Aptos" w:cs="Times New Roman"/>
                <w:sz w:val="24"/>
                <w:szCs w:val="24"/>
              </w:rPr>
              <w:t>1</w:t>
            </w:r>
          </w:p>
        </w:tc>
        <w:tc>
          <w:tcPr>
            <w:tcW w:w="792" w:type="dxa"/>
            <w:shd w:val="clear" w:color="auto" w:fill="F6C5AC"/>
          </w:tcPr>
          <w:p w14:paraId="518A7B46" w14:textId="3DD59D62" w:rsidR="00553340" w:rsidRDefault="002A29A9" w:rsidP="00BC117B">
            <w:pPr>
              <w:rPr>
                <w:rFonts w:eastAsia="Aptos" w:cs="Times New Roman"/>
                <w:sz w:val="24"/>
                <w:szCs w:val="24"/>
              </w:rPr>
            </w:pPr>
            <w:r>
              <w:rPr>
                <w:rFonts w:eastAsia="Aptos" w:cs="Times New Roman"/>
                <w:sz w:val="24"/>
                <w:szCs w:val="24"/>
              </w:rPr>
              <w:t>0</w:t>
            </w:r>
          </w:p>
        </w:tc>
        <w:tc>
          <w:tcPr>
            <w:tcW w:w="621" w:type="dxa"/>
            <w:shd w:val="clear" w:color="auto" w:fill="F6C5AC"/>
          </w:tcPr>
          <w:p w14:paraId="48A809B7" w14:textId="470387CD" w:rsidR="00553340" w:rsidRDefault="002A29A9" w:rsidP="00BC117B">
            <w:pPr>
              <w:rPr>
                <w:rFonts w:eastAsia="Aptos" w:cs="Times New Roman"/>
                <w:sz w:val="24"/>
                <w:szCs w:val="24"/>
              </w:rPr>
            </w:pPr>
            <w:r>
              <w:rPr>
                <w:rFonts w:eastAsia="Aptos" w:cs="Times New Roman"/>
                <w:sz w:val="24"/>
                <w:szCs w:val="24"/>
              </w:rPr>
              <w:t>1</w:t>
            </w:r>
          </w:p>
        </w:tc>
        <w:tc>
          <w:tcPr>
            <w:tcW w:w="808" w:type="dxa"/>
          </w:tcPr>
          <w:p w14:paraId="718990C9" w14:textId="77777777" w:rsidR="00553340" w:rsidRPr="00BC117B" w:rsidRDefault="00553340" w:rsidP="00BC117B">
            <w:pPr>
              <w:rPr>
                <w:rFonts w:eastAsia="Aptos" w:cs="Times New Roman"/>
                <w:sz w:val="24"/>
                <w:szCs w:val="24"/>
              </w:rPr>
            </w:pPr>
          </w:p>
        </w:tc>
      </w:tr>
      <w:tr w:rsidR="00BC117B" w:rsidRPr="00BC117B" w14:paraId="1DF5F594" w14:textId="77777777" w:rsidTr="00BC117B">
        <w:tc>
          <w:tcPr>
            <w:tcW w:w="3211" w:type="dxa"/>
            <w:gridSpan w:val="3"/>
          </w:tcPr>
          <w:p w14:paraId="5E786650"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Tổng số câu/ý hỏi</w:t>
            </w:r>
          </w:p>
        </w:tc>
        <w:tc>
          <w:tcPr>
            <w:tcW w:w="699" w:type="dxa"/>
            <w:shd w:val="clear" w:color="auto" w:fill="C1F0C7"/>
          </w:tcPr>
          <w:p w14:paraId="4BF9F024" w14:textId="4E92194F" w:rsidR="00BC117B" w:rsidRPr="00BC117B" w:rsidRDefault="005051B5" w:rsidP="00BC117B">
            <w:pPr>
              <w:rPr>
                <w:rFonts w:eastAsia="Aptos" w:cs="Times New Roman"/>
                <w:sz w:val="24"/>
                <w:szCs w:val="24"/>
                <w:highlight w:val="yellow"/>
              </w:rPr>
            </w:pPr>
            <w:r>
              <w:rPr>
                <w:rFonts w:eastAsia="Aptos" w:cs="Times New Roman"/>
                <w:sz w:val="24"/>
                <w:szCs w:val="24"/>
                <w:highlight w:val="yellow"/>
              </w:rPr>
              <w:t>6</w:t>
            </w:r>
          </w:p>
        </w:tc>
        <w:tc>
          <w:tcPr>
            <w:tcW w:w="792" w:type="dxa"/>
            <w:shd w:val="clear" w:color="auto" w:fill="F2CEED"/>
          </w:tcPr>
          <w:p w14:paraId="4E7E7031" w14:textId="534CBAD2" w:rsidR="00BC117B" w:rsidRPr="00BC117B" w:rsidRDefault="005051B5" w:rsidP="00BC117B">
            <w:pPr>
              <w:rPr>
                <w:rFonts w:eastAsia="Aptos" w:cs="Times New Roman"/>
                <w:sz w:val="24"/>
                <w:szCs w:val="24"/>
              </w:rPr>
            </w:pPr>
            <w:r>
              <w:rPr>
                <w:rFonts w:eastAsia="Aptos" w:cs="Times New Roman"/>
                <w:sz w:val="24"/>
                <w:szCs w:val="24"/>
              </w:rPr>
              <w:t>3</w:t>
            </w:r>
          </w:p>
        </w:tc>
        <w:tc>
          <w:tcPr>
            <w:tcW w:w="621" w:type="dxa"/>
          </w:tcPr>
          <w:p w14:paraId="63A2DCD8" w14:textId="77777777" w:rsidR="00BC117B" w:rsidRPr="00BC117B" w:rsidRDefault="00BC117B" w:rsidP="00BC117B">
            <w:pPr>
              <w:rPr>
                <w:rFonts w:eastAsia="Aptos" w:cs="Times New Roman"/>
                <w:sz w:val="24"/>
                <w:szCs w:val="24"/>
              </w:rPr>
            </w:pPr>
          </w:p>
        </w:tc>
        <w:tc>
          <w:tcPr>
            <w:tcW w:w="699" w:type="dxa"/>
            <w:shd w:val="clear" w:color="auto" w:fill="C1F0C7"/>
          </w:tcPr>
          <w:p w14:paraId="79FF2A86" w14:textId="77777777" w:rsidR="00BC117B" w:rsidRPr="00BC117B" w:rsidRDefault="00BC117B" w:rsidP="00BC117B">
            <w:pPr>
              <w:rPr>
                <w:rFonts w:eastAsia="Aptos" w:cs="Times New Roman"/>
                <w:sz w:val="24"/>
                <w:szCs w:val="24"/>
              </w:rPr>
            </w:pPr>
            <w:r w:rsidRPr="00BC117B">
              <w:rPr>
                <w:rFonts w:eastAsia="Aptos" w:cs="Times New Roman"/>
                <w:sz w:val="24"/>
                <w:szCs w:val="24"/>
              </w:rPr>
              <w:t>4</w:t>
            </w:r>
          </w:p>
        </w:tc>
        <w:tc>
          <w:tcPr>
            <w:tcW w:w="792" w:type="dxa"/>
            <w:shd w:val="clear" w:color="auto" w:fill="F2CEED"/>
          </w:tcPr>
          <w:p w14:paraId="4D0F51A3" w14:textId="77777777" w:rsidR="00BC117B" w:rsidRPr="00BC117B" w:rsidRDefault="00554B1B" w:rsidP="00BC117B">
            <w:pPr>
              <w:rPr>
                <w:rFonts w:eastAsia="Aptos" w:cs="Times New Roman"/>
                <w:sz w:val="24"/>
                <w:szCs w:val="24"/>
              </w:rPr>
            </w:pPr>
            <w:r>
              <w:rPr>
                <w:rFonts w:eastAsia="Aptos" w:cs="Times New Roman"/>
                <w:sz w:val="24"/>
                <w:szCs w:val="24"/>
              </w:rPr>
              <w:t>4</w:t>
            </w:r>
          </w:p>
        </w:tc>
        <w:tc>
          <w:tcPr>
            <w:tcW w:w="706" w:type="dxa"/>
          </w:tcPr>
          <w:p w14:paraId="5FBBB6E6" w14:textId="77777777" w:rsidR="00BC117B" w:rsidRPr="00BC117B" w:rsidRDefault="00BC117B" w:rsidP="00BC117B">
            <w:pPr>
              <w:rPr>
                <w:rFonts w:eastAsia="Aptos" w:cs="Times New Roman"/>
                <w:sz w:val="24"/>
                <w:szCs w:val="24"/>
              </w:rPr>
            </w:pPr>
          </w:p>
        </w:tc>
        <w:tc>
          <w:tcPr>
            <w:tcW w:w="699" w:type="dxa"/>
            <w:shd w:val="clear" w:color="auto" w:fill="C1F0C7"/>
          </w:tcPr>
          <w:p w14:paraId="3F6489D8" w14:textId="77777777" w:rsidR="00BC117B" w:rsidRPr="00BC117B" w:rsidRDefault="00BC117B" w:rsidP="00BC117B">
            <w:pPr>
              <w:rPr>
                <w:rFonts w:eastAsia="Aptos" w:cs="Times New Roman"/>
                <w:sz w:val="24"/>
                <w:szCs w:val="24"/>
              </w:rPr>
            </w:pPr>
          </w:p>
        </w:tc>
        <w:tc>
          <w:tcPr>
            <w:tcW w:w="792" w:type="dxa"/>
            <w:shd w:val="clear" w:color="auto" w:fill="F2CEED"/>
          </w:tcPr>
          <w:p w14:paraId="0F08F9B7" w14:textId="77777777" w:rsidR="00BC117B" w:rsidRPr="00BC117B" w:rsidRDefault="00BC117B" w:rsidP="00BC117B">
            <w:pPr>
              <w:rPr>
                <w:rFonts w:eastAsia="Aptos" w:cs="Times New Roman"/>
                <w:sz w:val="24"/>
                <w:szCs w:val="24"/>
                <w:highlight w:val="green"/>
              </w:rPr>
            </w:pPr>
          </w:p>
        </w:tc>
        <w:tc>
          <w:tcPr>
            <w:tcW w:w="706" w:type="dxa"/>
          </w:tcPr>
          <w:p w14:paraId="66609794" w14:textId="77777777" w:rsidR="00BC117B" w:rsidRPr="00BC117B" w:rsidRDefault="00BC117B" w:rsidP="00BC117B">
            <w:pPr>
              <w:rPr>
                <w:rFonts w:eastAsia="Aptos" w:cs="Times New Roman"/>
                <w:sz w:val="24"/>
                <w:szCs w:val="24"/>
              </w:rPr>
            </w:pPr>
            <w:r w:rsidRPr="00BC117B">
              <w:rPr>
                <w:rFonts w:eastAsia="Aptos" w:cs="Times New Roman"/>
                <w:sz w:val="24"/>
                <w:szCs w:val="24"/>
              </w:rPr>
              <w:t>4</w:t>
            </w:r>
          </w:p>
        </w:tc>
        <w:tc>
          <w:tcPr>
            <w:tcW w:w="699" w:type="dxa"/>
            <w:shd w:val="clear" w:color="auto" w:fill="C1F0C7"/>
          </w:tcPr>
          <w:p w14:paraId="22A3E827" w14:textId="77777777" w:rsidR="00BC117B" w:rsidRPr="00BC117B" w:rsidRDefault="00BC117B" w:rsidP="00BC117B">
            <w:pPr>
              <w:rPr>
                <w:rFonts w:eastAsia="Aptos" w:cs="Times New Roman"/>
                <w:sz w:val="24"/>
                <w:szCs w:val="24"/>
              </w:rPr>
            </w:pPr>
          </w:p>
        </w:tc>
        <w:tc>
          <w:tcPr>
            <w:tcW w:w="792" w:type="dxa"/>
            <w:shd w:val="clear" w:color="auto" w:fill="F2CEED"/>
          </w:tcPr>
          <w:p w14:paraId="050DDC6A" w14:textId="0E259BDC" w:rsidR="00BC117B" w:rsidRPr="00BC117B" w:rsidRDefault="00BC117B" w:rsidP="00BC117B">
            <w:pPr>
              <w:rPr>
                <w:rFonts w:eastAsia="Aptos" w:cs="Times New Roman"/>
                <w:sz w:val="24"/>
                <w:szCs w:val="24"/>
              </w:rPr>
            </w:pPr>
          </w:p>
        </w:tc>
        <w:tc>
          <w:tcPr>
            <w:tcW w:w="761" w:type="dxa"/>
          </w:tcPr>
          <w:p w14:paraId="7FCD837B" w14:textId="77777777" w:rsidR="00BC117B" w:rsidRPr="00BC117B" w:rsidRDefault="00BC117B" w:rsidP="00BC117B">
            <w:pPr>
              <w:rPr>
                <w:rFonts w:eastAsia="Aptos" w:cs="Times New Roman"/>
                <w:sz w:val="24"/>
                <w:szCs w:val="24"/>
              </w:rPr>
            </w:pPr>
            <w:r w:rsidRPr="00BC117B">
              <w:rPr>
                <w:rFonts w:eastAsia="Aptos" w:cs="Times New Roman"/>
                <w:sz w:val="24"/>
                <w:szCs w:val="24"/>
              </w:rPr>
              <w:t>3</w:t>
            </w:r>
          </w:p>
        </w:tc>
        <w:tc>
          <w:tcPr>
            <w:tcW w:w="699" w:type="dxa"/>
            <w:shd w:val="clear" w:color="auto" w:fill="F6C5AC"/>
          </w:tcPr>
          <w:p w14:paraId="0A39EFA3" w14:textId="08B80457" w:rsidR="00BC117B" w:rsidRPr="00BC117B" w:rsidRDefault="00121383" w:rsidP="00BC117B">
            <w:pPr>
              <w:rPr>
                <w:rFonts w:eastAsia="Aptos" w:cs="Times New Roman"/>
                <w:sz w:val="24"/>
                <w:szCs w:val="24"/>
              </w:rPr>
            </w:pPr>
            <w:r>
              <w:rPr>
                <w:rFonts w:eastAsia="Aptos" w:cs="Times New Roman"/>
                <w:sz w:val="24"/>
                <w:szCs w:val="24"/>
              </w:rPr>
              <w:t>1</w:t>
            </w:r>
            <w:r w:rsidR="002A29A9">
              <w:rPr>
                <w:rFonts w:eastAsia="Aptos" w:cs="Times New Roman"/>
                <w:sz w:val="24"/>
                <w:szCs w:val="24"/>
              </w:rPr>
              <w:t>0</w:t>
            </w:r>
          </w:p>
        </w:tc>
        <w:tc>
          <w:tcPr>
            <w:tcW w:w="792" w:type="dxa"/>
            <w:shd w:val="clear" w:color="auto" w:fill="F6C5AC"/>
          </w:tcPr>
          <w:p w14:paraId="6BAAEDB2" w14:textId="77777777" w:rsidR="00BC117B" w:rsidRPr="00BC117B" w:rsidRDefault="00121383" w:rsidP="00BC117B">
            <w:pPr>
              <w:rPr>
                <w:rFonts w:eastAsia="Aptos" w:cs="Times New Roman"/>
                <w:sz w:val="24"/>
                <w:szCs w:val="24"/>
              </w:rPr>
            </w:pPr>
            <w:r>
              <w:rPr>
                <w:rFonts w:eastAsia="Aptos" w:cs="Times New Roman"/>
                <w:sz w:val="24"/>
                <w:szCs w:val="24"/>
              </w:rPr>
              <w:t>7</w:t>
            </w:r>
          </w:p>
        </w:tc>
        <w:tc>
          <w:tcPr>
            <w:tcW w:w="621" w:type="dxa"/>
            <w:shd w:val="clear" w:color="auto" w:fill="F6C5AC"/>
          </w:tcPr>
          <w:p w14:paraId="176DA952" w14:textId="77777777" w:rsidR="00BC117B" w:rsidRPr="00BC117B" w:rsidRDefault="00121383" w:rsidP="00BC117B">
            <w:pPr>
              <w:rPr>
                <w:rFonts w:eastAsia="Aptos" w:cs="Times New Roman"/>
                <w:sz w:val="24"/>
                <w:szCs w:val="24"/>
              </w:rPr>
            </w:pPr>
            <w:r>
              <w:rPr>
                <w:rFonts w:eastAsia="Aptos" w:cs="Times New Roman"/>
                <w:sz w:val="24"/>
                <w:szCs w:val="24"/>
              </w:rPr>
              <w:t>7</w:t>
            </w:r>
          </w:p>
        </w:tc>
        <w:tc>
          <w:tcPr>
            <w:tcW w:w="808" w:type="dxa"/>
          </w:tcPr>
          <w:p w14:paraId="650578BE" w14:textId="77777777" w:rsidR="00BC117B" w:rsidRPr="00BC117B" w:rsidRDefault="00BC117B" w:rsidP="00BC117B">
            <w:pPr>
              <w:rPr>
                <w:rFonts w:eastAsia="Aptos" w:cs="Times New Roman"/>
                <w:sz w:val="24"/>
                <w:szCs w:val="24"/>
              </w:rPr>
            </w:pPr>
          </w:p>
        </w:tc>
      </w:tr>
      <w:tr w:rsidR="00BC117B" w:rsidRPr="00BC117B" w14:paraId="755DAA26" w14:textId="77777777" w:rsidTr="003C05C5">
        <w:tc>
          <w:tcPr>
            <w:tcW w:w="3211" w:type="dxa"/>
            <w:gridSpan w:val="3"/>
          </w:tcPr>
          <w:p w14:paraId="7FDAFF76"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Tổng số điểm</w:t>
            </w:r>
          </w:p>
        </w:tc>
        <w:tc>
          <w:tcPr>
            <w:tcW w:w="1491" w:type="dxa"/>
            <w:gridSpan w:val="2"/>
            <w:shd w:val="clear" w:color="auto" w:fill="C1F0C7"/>
          </w:tcPr>
          <w:p w14:paraId="0F8743C3" w14:textId="77777777" w:rsidR="00BC117B" w:rsidRPr="00BC117B" w:rsidRDefault="00BC117B" w:rsidP="00BC117B">
            <w:pPr>
              <w:jc w:val="center"/>
              <w:rPr>
                <w:rFonts w:eastAsia="Aptos" w:cs="Times New Roman"/>
                <w:sz w:val="24"/>
                <w:szCs w:val="24"/>
              </w:rPr>
            </w:pPr>
            <w:r w:rsidRPr="00BC117B">
              <w:rPr>
                <w:rFonts w:eastAsia="Aptos" w:cs="Times New Roman"/>
                <w:sz w:val="24"/>
                <w:szCs w:val="24"/>
              </w:rPr>
              <w:t>3,0</w:t>
            </w:r>
          </w:p>
        </w:tc>
        <w:tc>
          <w:tcPr>
            <w:tcW w:w="621" w:type="dxa"/>
          </w:tcPr>
          <w:p w14:paraId="533F46E9" w14:textId="77777777" w:rsidR="00BC117B" w:rsidRPr="00BC117B" w:rsidRDefault="00BC117B" w:rsidP="00BC117B">
            <w:pPr>
              <w:rPr>
                <w:rFonts w:eastAsia="Aptos" w:cs="Times New Roman"/>
                <w:sz w:val="24"/>
                <w:szCs w:val="24"/>
              </w:rPr>
            </w:pPr>
          </w:p>
        </w:tc>
        <w:tc>
          <w:tcPr>
            <w:tcW w:w="699" w:type="dxa"/>
            <w:shd w:val="clear" w:color="auto" w:fill="C1F0C7"/>
          </w:tcPr>
          <w:p w14:paraId="3D9045E4" w14:textId="77777777" w:rsidR="00BC117B" w:rsidRPr="00BC117B" w:rsidRDefault="00BC117B" w:rsidP="00BC117B">
            <w:pPr>
              <w:rPr>
                <w:rFonts w:eastAsia="Aptos" w:cs="Times New Roman"/>
                <w:sz w:val="24"/>
                <w:szCs w:val="24"/>
              </w:rPr>
            </w:pPr>
            <w:r w:rsidRPr="00BC117B">
              <w:rPr>
                <w:rFonts w:eastAsia="Aptos" w:cs="Times New Roman"/>
                <w:sz w:val="24"/>
                <w:szCs w:val="24"/>
              </w:rPr>
              <w:t>1,0</w:t>
            </w:r>
          </w:p>
        </w:tc>
        <w:tc>
          <w:tcPr>
            <w:tcW w:w="792" w:type="dxa"/>
            <w:shd w:val="clear" w:color="auto" w:fill="F2CEED"/>
          </w:tcPr>
          <w:p w14:paraId="62D60F39" w14:textId="77777777" w:rsidR="00BC117B" w:rsidRPr="00BC117B" w:rsidRDefault="00554B1B" w:rsidP="00BC117B">
            <w:pPr>
              <w:rPr>
                <w:rFonts w:eastAsia="Aptos" w:cs="Times New Roman"/>
                <w:sz w:val="24"/>
                <w:szCs w:val="24"/>
              </w:rPr>
            </w:pPr>
            <w:r>
              <w:rPr>
                <w:rFonts w:eastAsia="Aptos" w:cs="Times New Roman"/>
                <w:sz w:val="24"/>
                <w:szCs w:val="24"/>
              </w:rPr>
              <w:t>1,0</w:t>
            </w:r>
          </w:p>
        </w:tc>
        <w:tc>
          <w:tcPr>
            <w:tcW w:w="706" w:type="dxa"/>
          </w:tcPr>
          <w:p w14:paraId="4912DDEA" w14:textId="77777777" w:rsidR="00BC117B" w:rsidRPr="00BC117B" w:rsidRDefault="00BC117B" w:rsidP="00BC117B">
            <w:pPr>
              <w:rPr>
                <w:rFonts w:eastAsia="Aptos" w:cs="Times New Roman"/>
                <w:sz w:val="24"/>
                <w:szCs w:val="24"/>
              </w:rPr>
            </w:pPr>
          </w:p>
        </w:tc>
        <w:tc>
          <w:tcPr>
            <w:tcW w:w="699" w:type="dxa"/>
            <w:shd w:val="clear" w:color="auto" w:fill="C1F0C7"/>
          </w:tcPr>
          <w:p w14:paraId="73D83C89" w14:textId="77777777" w:rsidR="00BC117B" w:rsidRPr="00BC117B" w:rsidRDefault="00BC117B" w:rsidP="00BC117B">
            <w:pPr>
              <w:rPr>
                <w:rFonts w:eastAsia="Aptos" w:cs="Times New Roman"/>
                <w:sz w:val="24"/>
                <w:szCs w:val="24"/>
              </w:rPr>
            </w:pPr>
          </w:p>
        </w:tc>
        <w:tc>
          <w:tcPr>
            <w:tcW w:w="792" w:type="dxa"/>
            <w:shd w:val="clear" w:color="auto" w:fill="F2CEED"/>
          </w:tcPr>
          <w:p w14:paraId="49974E80" w14:textId="77777777" w:rsidR="00BC117B" w:rsidRPr="00BC117B" w:rsidRDefault="00BC117B" w:rsidP="00BC117B">
            <w:pPr>
              <w:rPr>
                <w:rFonts w:eastAsia="Aptos" w:cs="Times New Roman"/>
                <w:sz w:val="24"/>
                <w:szCs w:val="24"/>
              </w:rPr>
            </w:pPr>
          </w:p>
        </w:tc>
        <w:tc>
          <w:tcPr>
            <w:tcW w:w="706" w:type="dxa"/>
          </w:tcPr>
          <w:p w14:paraId="4CAB72B8" w14:textId="77777777" w:rsidR="00BC117B" w:rsidRPr="00BC117B" w:rsidRDefault="00554B1B" w:rsidP="00BC117B">
            <w:pPr>
              <w:rPr>
                <w:rFonts w:eastAsia="Aptos" w:cs="Times New Roman"/>
                <w:sz w:val="24"/>
                <w:szCs w:val="24"/>
              </w:rPr>
            </w:pPr>
            <w:r>
              <w:rPr>
                <w:rFonts w:eastAsia="Aptos" w:cs="Times New Roman"/>
                <w:sz w:val="24"/>
                <w:szCs w:val="24"/>
              </w:rPr>
              <w:t>2,0</w:t>
            </w:r>
          </w:p>
        </w:tc>
        <w:tc>
          <w:tcPr>
            <w:tcW w:w="699" w:type="dxa"/>
            <w:shd w:val="clear" w:color="auto" w:fill="C1F0C7"/>
          </w:tcPr>
          <w:p w14:paraId="685CDE19" w14:textId="77777777" w:rsidR="00BC117B" w:rsidRPr="00BC117B" w:rsidRDefault="00BC117B" w:rsidP="00BC117B">
            <w:pPr>
              <w:rPr>
                <w:rFonts w:eastAsia="Aptos" w:cs="Times New Roman"/>
                <w:sz w:val="24"/>
                <w:szCs w:val="24"/>
              </w:rPr>
            </w:pPr>
          </w:p>
        </w:tc>
        <w:tc>
          <w:tcPr>
            <w:tcW w:w="792" w:type="dxa"/>
            <w:shd w:val="clear" w:color="auto" w:fill="F2CEED"/>
          </w:tcPr>
          <w:p w14:paraId="4DC15C71" w14:textId="61301F17" w:rsidR="00BC117B" w:rsidRPr="00BC117B" w:rsidRDefault="00BC117B" w:rsidP="00BC117B">
            <w:pPr>
              <w:rPr>
                <w:rFonts w:eastAsia="Aptos" w:cs="Times New Roman"/>
                <w:sz w:val="24"/>
                <w:szCs w:val="24"/>
              </w:rPr>
            </w:pPr>
          </w:p>
        </w:tc>
        <w:tc>
          <w:tcPr>
            <w:tcW w:w="761" w:type="dxa"/>
          </w:tcPr>
          <w:p w14:paraId="0E044275" w14:textId="48D3CCA7" w:rsidR="00BC117B" w:rsidRPr="00BC117B" w:rsidRDefault="005051B5" w:rsidP="00BC117B">
            <w:pPr>
              <w:rPr>
                <w:rFonts w:eastAsia="Aptos" w:cs="Times New Roman"/>
                <w:sz w:val="24"/>
                <w:szCs w:val="24"/>
              </w:rPr>
            </w:pPr>
            <w:r>
              <w:rPr>
                <w:rFonts w:eastAsia="Aptos" w:cs="Times New Roman"/>
                <w:sz w:val="24"/>
                <w:szCs w:val="24"/>
              </w:rPr>
              <w:t>3</w:t>
            </w:r>
            <w:r w:rsidR="00554B1B">
              <w:rPr>
                <w:rFonts w:eastAsia="Aptos" w:cs="Times New Roman"/>
                <w:sz w:val="24"/>
                <w:szCs w:val="24"/>
              </w:rPr>
              <w:t>,0</w:t>
            </w:r>
          </w:p>
        </w:tc>
        <w:tc>
          <w:tcPr>
            <w:tcW w:w="699" w:type="dxa"/>
          </w:tcPr>
          <w:p w14:paraId="54762917" w14:textId="77777777" w:rsidR="00BC117B" w:rsidRPr="00BC117B" w:rsidRDefault="00BC117B" w:rsidP="00BC117B">
            <w:pPr>
              <w:rPr>
                <w:rFonts w:eastAsia="Aptos" w:cs="Times New Roman"/>
                <w:sz w:val="24"/>
                <w:szCs w:val="24"/>
              </w:rPr>
            </w:pPr>
            <w:r w:rsidRPr="00BC117B">
              <w:rPr>
                <w:rFonts w:eastAsia="Aptos" w:cs="Times New Roman"/>
                <w:sz w:val="24"/>
                <w:szCs w:val="24"/>
              </w:rPr>
              <w:t>4</w:t>
            </w:r>
          </w:p>
        </w:tc>
        <w:tc>
          <w:tcPr>
            <w:tcW w:w="792" w:type="dxa"/>
          </w:tcPr>
          <w:p w14:paraId="54134619" w14:textId="77777777" w:rsidR="00BC117B" w:rsidRPr="00BC117B" w:rsidRDefault="00BC117B" w:rsidP="00BC117B">
            <w:pPr>
              <w:rPr>
                <w:rFonts w:eastAsia="Aptos" w:cs="Times New Roman"/>
                <w:sz w:val="24"/>
                <w:szCs w:val="24"/>
              </w:rPr>
            </w:pPr>
            <w:r w:rsidRPr="00BC117B">
              <w:rPr>
                <w:rFonts w:eastAsia="Aptos" w:cs="Times New Roman"/>
                <w:sz w:val="24"/>
                <w:szCs w:val="24"/>
              </w:rPr>
              <w:t>3</w:t>
            </w:r>
          </w:p>
        </w:tc>
        <w:tc>
          <w:tcPr>
            <w:tcW w:w="621" w:type="dxa"/>
          </w:tcPr>
          <w:p w14:paraId="027518C2" w14:textId="77777777" w:rsidR="00BC117B" w:rsidRPr="00BC117B" w:rsidRDefault="00BC117B" w:rsidP="00BC117B">
            <w:pPr>
              <w:rPr>
                <w:rFonts w:eastAsia="Aptos" w:cs="Times New Roman"/>
                <w:sz w:val="24"/>
                <w:szCs w:val="24"/>
              </w:rPr>
            </w:pPr>
            <w:r w:rsidRPr="00BC117B">
              <w:rPr>
                <w:rFonts w:eastAsia="Aptos" w:cs="Times New Roman"/>
                <w:sz w:val="24"/>
                <w:szCs w:val="24"/>
              </w:rPr>
              <w:t>3</w:t>
            </w:r>
          </w:p>
        </w:tc>
        <w:tc>
          <w:tcPr>
            <w:tcW w:w="808" w:type="dxa"/>
          </w:tcPr>
          <w:p w14:paraId="61437EA0" w14:textId="77777777" w:rsidR="00BC117B" w:rsidRPr="00BC117B" w:rsidRDefault="00BC117B" w:rsidP="00BC117B">
            <w:pPr>
              <w:rPr>
                <w:rFonts w:eastAsia="Aptos" w:cs="Times New Roman"/>
                <w:sz w:val="24"/>
                <w:szCs w:val="24"/>
              </w:rPr>
            </w:pPr>
          </w:p>
        </w:tc>
      </w:tr>
      <w:tr w:rsidR="00BC117B" w:rsidRPr="00BC117B" w14:paraId="117FD86D" w14:textId="77777777" w:rsidTr="00A72CFC">
        <w:tc>
          <w:tcPr>
            <w:tcW w:w="3211" w:type="dxa"/>
            <w:gridSpan w:val="3"/>
          </w:tcPr>
          <w:p w14:paraId="25556579"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Tỉ lệ %</w:t>
            </w:r>
          </w:p>
        </w:tc>
        <w:tc>
          <w:tcPr>
            <w:tcW w:w="2112" w:type="dxa"/>
            <w:gridSpan w:val="3"/>
          </w:tcPr>
          <w:p w14:paraId="58229B90" w14:textId="77777777" w:rsidR="00BC117B" w:rsidRPr="00BC117B" w:rsidRDefault="00BC117B" w:rsidP="00BC117B">
            <w:pPr>
              <w:jc w:val="center"/>
              <w:rPr>
                <w:rFonts w:eastAsia="Aptos" w:cs="Times New Roman"/>
                <w:sz w:val="24"/>
                <w:szCs w:val="24"/>
              </w:rPr>
            </w:pPr>
            <w:r w:rsidRPr="00BC117B">
              <w:rPr>
                <w:rFonts w:eastAsia="Aptos" w:cs="Times New Roman"/>
                <w:sz w:val="24"/>
                <w:szCs w:val="24"/>
              </w:rPr>
              <w:t>30</w:t>
            </w:r>
          </w:p>
        </w:tc>
        <w:tc>
          <w:tcPr>
            <w:tcW w:w="2197" w:type="dxa"/>
            <w:gridSpan w:val="3"/>
          </w:tcPr>
          <w:p w14:paraId="42B6BD87" w14:textId="77777777" w:rsidR="00BC117B" w:rsidRPr="00BC117B" w:rsidRDefault="00BC117B" w:rsidP="00BC117B">
            <w:pPr>
              <w:jc w:val="center"/>
              <w:rPr>
                <w:rFonts w:eastAsia="Aptos" w:cs="Times New Roman"/>
                <w:sz w:val="24"/>
                <w:szCs w:val="24"/>
              </w:rPr>
            </w:pPr>
            <w:r w:rsidRPr="00BC117B">
              <w:rPr>
                <w:rFonts w:eastAsia="Aptos" w:cs="Times New Roman"/>
                <w:sz w:val="24"/>
                <w:szCs w:val="24"/>
              </w:rPr>
              <w:t>20</w:t>
            </w:r>
          </w:p>
        </w:tc>
        <w:tc>
          <w:tcPr>
            <w:tcW w:w="2197" w:type="dxa"/>
            <w:gridSpan w:val="3"/>
          </w:tcPr>
          <w:p w14:paraId="7791B231" w14:textId="77777777" w:rsidR="00BC117B" w:rsidRPr="00BC117B" w:rsidRDefault="00BC117B" w:rsidP="00BC117B">
            <w:pPr>
              <w:jc w:val="center"/>
              <w:rPr>
                <w:rFonts w:eastAsia="Aptos" w:cs="Times New Roman"/>
                <w:sz w:val="24"/>
                <w:szCs w:val="24"/>
              </w:rPr>
            </w:pPr>
            <w:r w:rsidRPr="00BC117B">
              <w:rPr>
                <w:rFonts w:eastAsia="Aptos" w:cs="Times New Roman"/>
                <w:sz w:val="24"/>
                <w:szCs w:val="24"/>
              </w:rPr>
              <w:t>20</w:t>
            </w:r>
          </w:p>
        </w:tc>
        <w:tc>
          <w:tcPr>
            <w:tcW w:w="2252" w:type="dxa"/>
            <w:gridSpan w:val="3"/>
          </w:tcPr>
          <w:p w14:paraId="2B6DECF3" w14:textId="77777777" w:rsidR="00BC117B" w:rsidRPr="00BC117B" w:rsidRDefault="00BC117B" w:rsidP="00BC117B">
            <w:pPr>
              <w:jc w:val="center"/>
              <w:rPr>
                <w:rFonts w:eastAsia="Aptos" w:cs="Times New Roman"/>
                <w:sz w:val="24"/>
                <w:szCs w:val="24"/>
              </w:rPr>
            </w:pPr>
            <w:r w:rsidRPr="00BC117B">
              <w:rPr>
                <w:rFonts w:eastAsia="Aptos" w:cs="Times New Roman"/>
                <w:sz w:val="24"/>
                <w:szCs w:val="24"/>
              </w:rPr>
              <w:t>30</w:t>
            </w:r>
          </w:p>
        </w:tc>
        <w:tc>
          <w:tcPr>
            <w:tcW w:w="2112" w:type="dxa"/>
            <w:gridSpan w:val="3"/>
          </w:tcPr>
          <w:p w14:paraId="3327F687" w14:textId="77777777" w:rsidR="00BC117B" w:rsidRPr="00BC117B" w:rsidRDefault="00BC117B" w:rsidP="00BC117B">
            <w:pPr>
              <w:jc w:val="center"/>
              <w:rPr>
                <w:rFonts w:eastAsia="Aptos" w:cs="Times New Roman"/>
                <w:sz w:val="24"/>
                <w:szCs w:val="24"/>
              </w:rPr>
            </w:pPr>
            <w:r w:rsidRPr="00BC117B">
              <w:rPr>
                <w:rFonts w:eastAsia="Aptos" w:cs="Times New Roman"/>
                <w:sz w:val="24"/>
                <w:szCs w:val="24"/>
              </w:rPr>
              <w:t>100</w:t>
            </w:r>
          </w:p>
        </w:tc>
        <w:tc>
          <w:tcPr>
            <w:tcW w:w="808" w:type="dxa"/>
          </w:tcPr>
          <w:p w14:paraId="1F296120" w14:textId="77777777" w:rsidR="00BC117B" w:rsidRPr="00BC117B" w:rsidRDefault="00BC117B" w:rsidP="00BC117B">
            <w:pPr>
              <w:rPr>
                <w:rFonts w:eastAsia="Aptos" w:cs="Times New Roman"/>
                <w:sz w:val="24"/>
                <w:szCs w:val="24"/>
              </w:rPr>
            </w:pPr>
          </w:p>
        </w:tc>
      </w:tr>
    </w:tbl>
    <w:p w14:paraId="709E923B" w14:textId="77777777" w:rsidR="00BC117B" w:rsidRPr="00BC117B" w:rsidRDefault="00BC117B" w:rsidP="00BC117B">
      <w:pPr>
        <w:rPr>
          <w:rFonts w:ascii="Times New Roman" w:eastAsia="Aptos" w:hAnsi="Times New Roman" w:cs="Times New Roman"/>
          <w:kern w:val="2"/>
          <w:sz w:val="24"/>
          <w:szCs w:val="24"/>
          <w14:ligatures w14:val="standardContextual"/>
        </w:rPr>
      </w:pPr>
      <w:r w:rsidRPr="00BC117B">
        <w:rPr>
          <w:rFonts w:ascii="Times New Roman" w:eastAsia="Aptos" w:hAnsi="Times New Roman" w:cs="Times New Roman"/>
          <w:kern w:val="2"/>
          <w:sz w:val="24"/>
          <w:szCs w:val="24"/>
          <w14:ligatures w14:val="standardContextual"/>
        </w:rPr>
        <w:t xml:space="preserve">* Lưu ý: </w:t>
      </w:r>
    </w:p>
    <w:p w14:paraId="0E5CC9F6" w14:textId="77777777" w:rsidR="00BC117B" w:rsidRPr="00BC117B" w:rsidRDefault="00BC117B" w:rsidP="00BC117B">
      <w:pPr>
        <w:rPr>
          <w:rFonts w:ascii="Times New Roman" w:eastAsia="Aptos" w:hAnsi="Times New Roman" w:cs="Times New Roman"/>
          <w:kern w:val="2"/>
          <w:sz w:val="24"/>
          <w:szCs w:val="24"/>
          <w14:ligatures w14:val="standardContextual"/>
        </w:rPr>
      </w:pPr>
      <w:r w:rsidRPr="00BC117B">
        <w:rPr>
          <w:rFonts w:ascii="Times New Roman" w:eastAsia="Aptos" w:hAnsi="Times New Roman" w:cs="Times New Roman"/>
          <w:kern w:val="2"/>
          <w:sz w:val="24"/>
          <w:szCs w:val="24"/>
          <w14:ligatures w14:val="standardContextual"/>
        </w:rPr>
        <w:t xml:space="preserve">- Số lượng câu/ý hỏi ở mỗi cột tính tương đối theo số tiết của mỗi chủ đề; </w:t>
      </w:r>
    </w:p>
    <w:p w14:paraId="18BCA4D5" w14:textId="77777777" w:rsidR="00BC117B" w:rsidRPr="00BC117B" w:rsidRDefault="00BC117B" w:rsidP="00BC117B">
      <w:pPr>
        <w:rPr>
          <w:rFonts w:ascii="Times New Roman" w:eastAsia="Aptos" w:hAnsi="Times New Roman" w:cs="Times New Roman"/>
          <w:kern w:val="2"/>
          <w:sz w:val="24"/>
          <w:szCs w:val="24"/>
          <w14:ligatures w14:val="standardContextual"/>
        </w:rPr>
      </w:pPr>
      <w:r w:rsidRPr="00BC117B">
        <w:rPr>
          <w:rFonts w:ascii="Times New Roman" w:eastAsia="Aptos" w:hAnsi="Times New Roman" w:cs="Times New Roman"/>
          <w:kern w:val="2"/>
          <w:sz w:val="24"/>
          <w:szCs w:val="24"/>
          <w14:ligatures w14:val="standardContextual"/>
        </w:rPr>
        <w:t>- Ở các phần 2,3,4 có thể là bài tập/ tình huống bao gồm nhiều yêu cầu cần đạt ở các đơn vị kiến thức liên quan với các mức độ đánh giá khác nhau, do đó số lượng câu/ý hỏi ở mỗi mức độ có thể thay đổi linh động ở phần tổng; miễn sao đảm bảo tỉ lệ số câu/ý hỏi, số điểm theo 2 dòng cuối cùng của ma trận.</w:t>
      </w:r>
    </w:p>
    <w:p w14:paraId="180C3747" w14:textId="77777777" w:rsidR="00BC117B" w:rsidRPr="00BC117B" w:rsidRDefault="00BC117B" w:rsidP="00BC117B">
      <w:pPr>
        <w:rPr>
          <w:rFonts w:ascii="Times New Roman" w:eastAsia="Aptos" w:hAnsi="Times New Roman" w:cs="Times New Roman"/>
          <w:kern w:val="2"/>
          <w:sz w:val="24"/>
          <w:szCs w:val="24"/>
          <w14:ligatures w14:val="standardContextual"/>
        </w:rPr>
      </w:pPr>
      <w:r w:rsidRPr="00BC117B">
        <w:rPr>
          <w:rFonts w:ascii="Times New Roman" w:eastAsia="Aptos" w:hAnsi="Times New Roman" w:cs="Times New Roman"/>
          <w:kern w:val="2"/>
          <w:sz w:val="24"/>
          <w:szCs w:val="24"/>
          <w14:ligatures w14:val="standardContextual"/>
        </w:rPr>
        <w:t xml:space="preserve"> - Mức độ đánh giá 40% Biết, 30% Hiểu, 30% vận dụng.</w:t>
      </w:r>
    </w:p>
    <w:p w14:paraId="27B1659A" w14:textId="77777777" w:rsidR="00BC117B" w:rsidRPr="00BC117B" w:rsidRDefault="00BC117B" w:rsidP="00BC117B">
      <w:pPr>
        <w:rPr>
          <w:rFonts w:ascii="Times New Roman" w:eastAsia="Aptos" w:hAnsi="Times New Roman" w:cs="Times New Roman"/>
          <w:b/>
          <w:bCs/>
          <w:kern w:val="2"/>
          <w:sz w:val="24"/>
          <w:szCs w:val="24"/>
          <w14:ligatures w14:val="standardContextual"/>
        </w:rPr>
      </w:pPr>
      <w:r w:rsidRPr="00BC117B">
        <w:rPr>
          <w:rFonts w:ascii="Times New Roman" w:eastAsia="Aptos" w:hAnsi="Times New Roman" w:cs="Times New Roman"/>
          <w:b/>
          <w:bCs/>
          <w:kern w:val="2"/>
          <w:sz w:val="24"/>
          <w:szCs w:val="24"/>
          <w14:ligatures w14:val="standardContextual"/>
        </w:rPr>
        <w:t>II. BẢN ĐẶC TẢ</w:t>
      </w:r>
    </w:p>
    <w:p w14:paraId="5BE22146" w14:textId="77777777" w:rsidR="00BC117B" w:rsidRPr="00BC117B" w:rsidRDefault="00BC117B" w:rsidP="00BC117B">
      <w:pPr>
        <w:rPr>
          <w:rFonts w:ascii="Times New Roman" w:eastAsia="Aptos" w:hAnsi="Times New Roman" w:cs="Times New Roman"/>
          <w:b/>
          <w:bCs/>
          <w:kern w:val="2"/>
          <w:sz w:val="24"/>
          <w:szCs w:val="24"/>
          <w14:ligatures w14:val="standardContextual"/>
        </w:rPr>
      </w:pPr>
    </w:p>
    <w:p w14:paraId="2172B513" w14:textId="1771F013" w:rsidR="00BC117B" w:rsidRPr="00BC117B" w:rsidRDefault="00BC117B" w:rsidP="00BC117B">
      <w:pPr>
        <w:rPr>
          <w:rFonts w:ascii="Times New Roman" w:eastAsia="Aptos" w:hAnsi="Times New Roman" w:cs="Times New Roman"/>
          <w:b/>
          <w:bCs/>
          <w:kern w:val="2"/>
          <w:sz w:val="24"/>
          <w:szCs w:val="24"/>
          <w14:ligatures w14:val="standardContextual"/>
        </w:rPr>
      </w:pPr>
    </w:p>
    <w:tbl>
      <w:tblPr>
        <w:tblStyle w:val="TableGrid"/>
        <w:tblW w:w="14863" w:type="dxa"/>
        <w:tblLook w:val="04A0" w:firstRow="1" w:lastRow="0" w:firstColumn="1" w:lastColumn="0" w:noHBand="0" w:noVBand="1"/>
      </w:tblPr>
      <w:tblGrid>
        <w:gridCol w:w="1193"/>
        <w:gridCol w:w="2204"/>
        <w:gridCol w:w="5670"/>
        <w:gridCol w:w="1276"/>
        <w:gridCol w:w="1134"/>
        <w:gridCol w:w="1417"/>
        <w:gridCol w:w="1969"/>
      </w:tblGrid>
      <w:tr w:rsidR="00BC117B" w:rsidRPr="00BC117B" w14:paraId="316BD1A2" w14:textId="77777777" w:rsidTr="00121383">
        <w:tc>
          <w:tcPr>
            <w:tcW w:w="1193" w:type="dxa"/>
            <w:shd w:val="clear" w:color="auto" w:fill="E97132"/>
          </w:tcPr>
          <w:p w14:paraId="48995A0A"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Chương</w:t>
            </w:r>
          </w:p>
          <w:p w14:paraId="3E201E0E"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/chủ đề</w:t>
            </w:r>
          </w:p>
        </w:tc>
        <w:tc>
          <w:tcPr>
            <w:tcW w:w="2204" w:type="dxa"/>
            <w:shd w:val="clear" w:color="auto" w:fill="E97132"/>
          </w:tcPr>
          <w:p w14:paraId="712DD28E"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Đơn vị kiến thức</w:t>
            </w:r>
          </w:p>
        </w:tc>
        <w:tc>
          <w:tcPr>
            <w:tcW w:w="5670" w:type="dxa"/>
            <w:shd w:val="clear" w:color="auto" w:fill="E97132"/>
          </w:tcPr>
          <w:p w14:paraId="05F378C4"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Mức độ đánh giá</w:t>
            </w:r>
          </w:p>
        </w:tc>
        <w:tc>
          <w:tcPr>
            <w:tcW w:w="1276" w:type="dxa"/>
            <w:shd w:val="clear" w:color="auto" w:fill="E97132"/>
            <w:vAlign w:val="center"/>
          </w:tcPr>
          <w:p w14:paraId="686CAF53"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Phần 1</w:t>
            </w:r>
          </w:p>
        </w:tc>
        <w:tc>
          <w:tcPr>
            <w:tcW w:w="1134" w:type="dxa"/>
            <w:shd w:val="clear" w:color="auto" w:fill="E97132"/>
            <w:vAlign w:val="center"/>
          </w:tcPr>
          <w:p w14:paraId="2C8EDEDE"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Phần 2</w:t>
            </w:r>
          </w:p>
        </w:tc>
        <w:tc>
          <w:tcPr>
            <w:tcW w:w="1417" w:type="dxa"/>
            <w:shd w:val="clear" w:color="auto" w:fill="E97132"/>
            <w:vAlign w:val="center"/>
          </w:tcPr>
          <w:p w14:paraId="0008AAB7"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Phần 3</w:t>
            </w:r>
          </w:p>
        </w:tc>
        <w:tc>
          <w:tcPr>
            <w:tcW w:w="1969" w:type="dxa"/>
            <w:shd w:val="clear" w:color="auto" w:fill="E97132"/>
            <w:vAlign w:val="center"/>
          </w:tcPr>
          <w:p w14:paraId="6789ED91" w14:textId="77777777" w:rsidR="00BC117B" w:rsidRPr="00BC117B" w:rsidRDefault="00BC117B" w:rsidP="00BC117B">
            <w:pPr>
              <w:jc w:val="center"/>
              <w:rPr>
                <w:rFonts w:eastAsia="Aptos" w:cs="Times New Roman"/>
                <w:b/>
                <w:bCs/>
                <w:sz w:val="24"/>
                <w:szCs w:val="24"/>
              </w:rPr>
            </w:pPr>
            <w:r w:rsidRPr="00BC117B">
              <w:rPr>
                <w:rFonts w:eastAsia="Aptos" w:cs="Times New Roman"/>
                <w:b/>
                <w:bCs/>
                <w:sz w:val="24"/>
                <w:szCs w:val="24"/>
              </w:rPr>
              <w:t>Phần 4</w:t>
            </w:r>
          </w:p>
        </w:tc>
      </w:tr>
      <w:tr w:rsidR="00BC117B" w:rsidRPr="00BC117B" w14:paraId="14146434" w14:textId="77777777" w:rsidTr="00121383">
        <w:tc>
          <w:tcPr>
            <w:tcW w:w="1193" w:type="dxa"/>
            <w:vMerge w:val="restart"/>
            <w:textDirection w:val="btLr"/>
            <w:vAlign w:val="center"/>
          </w:tcPr>
          <w:p w14:paraId="105601EE" w14:textId="77777777" w:rsidR="00BC117B" w:rsidRPr="00BC117B" w:rsidRDefault="00BC117B" w:rsidP="00BC117B">
            <w:pPr>
              <w:ind w:left="113" w:right="113"/>
              <w:jc w:val="center"/>
              <w:rPr>
                <w:rFonts w:eastAsia="Aptos" w:cs="Times New Roman"/>
                <w:sz w:val="24"/>
                <w:szCs w:val="24"/>
              </w:rPr>
            </w:pPr>
            <w:r w:rsidRPr="00BC117B">
              <w:rPr>
                <w:rFonts w:eastAsia="Aptos" w:cs="Times New Roman"/>
                <w:b/>
                <w:bCs/>
                <w:sz w:val="24"/>
                <w:szCs w:val="24"/>
              </w:rPr>
              <w:t>CHƯƠNG 3: TỪ TRƯỜNG</w:t>
            </w:r>
          </w:p>
        </w:tc>
        <w:tc>
          <w:tcPr>
            <w:tcW w:w="2204" w:type="dxa"/>
            <w:vMerge w:val="restart"/>
            <w:vAlign w:val="center"/>
          </w:tcPr>
          <w:p w14:paraId="4E94C547"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Bài 14: Từ trường</w:t>
            </w:r>
          </w:p>
          <w:p w14:paraId="3C610903" w14:textId="77777777" w:rsidR="00BC117B" w:rsidRPr="00BC117B" w:rsidRDefault="00BC117B" w:rsidP="00BC117B">
            <w:pPr>
              <w:jc w:val="center"/>
              <w:rPr>
                <w:rFonts w:eastAsia="Aptos" w:cs="Times New Roman"/>
                <w:sz w:val="24"/>
                <w:szCs w:val="24"/>
              </w:rPr>
            </w:pPr>
            <w:r w:rsidRPr="00BC117B">
              <w:rPr>
                <w:rFonts w:eastAsia="Aptos" w:cs="Times New Roman"/>
                <w:b/>
                <w:bCs/>
                <w:sz w:val="24"/>
                <w:szCs w:val="24"/>
              </w:rPr>
              <w:t>(2 tiết)</w:t>
            </w:r>
          </w:p>
        </w:tc>
        <w:tc>
          <w:tcPr>
            <w:tcW w:w="5670" w:type="dxa"/>
          </w:tcPr>
          <w:p w14:paraId="71A39838"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Nhận biết</w:t>
            </w:r>
          </w:p>
          <w:p w14:paraId="2C139E45" w14:textId="5F5B1A6C" w:rsidR="00BC117B" w:rsidRPr="00BC117B" w:rsidRDefault="00BC117B" w:rsidP="00BC117B">
            <w:pPr>
              <w:rPr>
                <w:rFonts w:eastAsia="Aptos" w:cs="Times New Roman"/>
                <w:sz w:val="24"/>
                <w:szCs w:val="24"/>
              </w:rPr>
            </w:pPr>
            <w:r w:rsidRPr="00BC117B">
              <w:rPr>
                <w:rFonts w:eastAsia="Aptos" w:cs="Times New Roman"/>
                <w:sz w:val="24"/>
                <w:szCs w:val="24"/>
              </w:rPr>
              <w:t>- Nêu được từ trường là trường lực gây ra bởi dòng điện hoặc nam châm, là một dạng của vật chất tồn tại xung quanh dòng điện hoặc nam châm mà biểu hiện cụ thể là sự xuất hiện của lực từ tác dụng lên một dòng điện hay một nam châm đặt trong đó.</w:t>
            </w:r>
            <w:r w:rsidR="00E90FD5">
              <w:rPr>
                <w:rFonts w:eastAsia="Aptos" w:cs="Times New Roman"/>
                <w:sz w:val="24"/>
                <w:szCs w:val="24"/>
              </w:rPr>
              <w:t xml:space="preserve"> Nhận biết được dạng đường sức từ</w:t>
            </w:r>
          </w:p>
        </w:tc>
        <w:tc>
          <w:tcPr>
            <w:tcW w:w="1276" w:type="dxa"/>
            <w:vAlign w:val="center"/>
          </w:tcPr>
          <w:p w14:paraId="07AB95B6" w14:textId="53E43B31" w:rsidR="00BC117B" w:rsidRPr="00BC117B" w:rsidRDefault="00F25F5F" w:rsidP="00BC117B">
            <w:pPr>
              <w:jc w:val="center"/>
              <w:rPr>
                <w:rFonts w:eastAsia="Aptos" w:cs="Times New Roman"/>
                <w:sz w:val="24"/>
                <w:szCs w:val="24"/>
              </w:rPr>
            </w:pPr>
            <w:r>
              <w:rPr>
                <w:rFonts w:eastAsia="Aptos" w:cs="Times New Roman"/>
                <w:sz w:val="24"/>
                <w:szCs w:val="24"/>
              </w:rPr>
              <w:t>C1</w:t>
            </w:r>
            <w:r w:rsidR="00E90FD5">
              <w:rPr>
                <w:rFonts w:eastAsia="Aptos" w:cs="Times New Roman"/>
                <w:sz w:val="24"/>
                <w:szCs w:val="24"/>
              </w:rPr>
              <w:t>,2,3</w:t>
            </w:r>
          </w:p>
        </w:tc>
        <w:tc>
          <w:tcPr>
            <w:tcW w:w="1134" w:type="dxa"/>
            <w:vAlign w:val="center"/>
          </w:tcPr>
          <w:p w14:paraId="5C9B1605" w14:textId="75BF964C" w:rsidR="00BC117B" w:rsidRPr="00BC117B" w:rsidRDefault="00BC117B" w:rsidP="00BC117B">
            <w:pPr>
              <w:jc w:val="center"/>
              <w:rPr>
                <w:rFonts w:eastAsia="Aptos" w:cs="Times New Roman"/>
                <w:sz w:val="24"/>
                <w:szCs w:val="24"/>
              </w:rPr>
            </w:pPr>
          </w:p>
        </w:tc>
        <w:tc>
          <w:tcPr>
            <w:tcW w:w="1417" w:type="dxa"/>
            <w:vAlign w:val="center"/>
          </w:tcPr>
          <w:p w14:paraId="44A8B2C8" w14:textId="77777777" w:rsidR="00BC117B" w:rsidRPr="00BC117B" w:rsidRDefault="00BC117B" w:rsidP="00BC117B">
            <w:pPr>
              <w:jc w:val="center"/>
              <w:rPr>
                <w:rFonts w:eastAsia="Aptos" w:cs="Times New Roman"/>
                <w:sz w:val="24"/>
                <w:szCs w:val="24"/>
              </w:rPr>
            </w:pPr>
          </w:p>
        </w:tc>
        <w:tc>
          <w:tcPr>
            <w:tcW w:w="1969" w:type="dxa"/>
            <w:vAlign w:val="center"/>
          </w:tcPr>
          <w:p w14:paraId="16DF6AE4" w14:textId="77777777" w:rsidR="00BC117B" w:rsidRPr="00BC117B" w:rsidRDefault="00BC117B" w:rsidP="00BC117B">
            <w:pPr>
              <w:jc w:val="center"/>
              <w:rPr>
                <w:rFonts w:eastAsia="Aptos" w:cs="Times New Roman"/>
                <w:sz w:val="24"/>
                <w:szCs w:val="24"/>
              </w:rPr>
            </w:pPr>
          </w:p>
        </w:tc>
      </w:tr>
      <w:tr w:rsidR="00BC117B" w:rsidRPr="00BC117B" w14:paraId="5D3A368B" w14:textId="77777777" w:rsidTr="00121383">
        <w:tc>
          <w:tcPr>
            <w:tcW w:w="1193" w:type="dxa"/>
            <w:vMerge/>
            <w:textDirection w:val="btLr"/>
            <w:vAlign w:val="center"/>
          </w:tcPr>
          <w:p w14:paraId="6D54DB48" w14:textId="77777777" w:rsidR="00BC117B" w:rsidRPr="00BC117B" w:rsidRDefault="00BC117B" w:rsidP="00BC117B">
            <w:pPr>
              <w:ind w:left="113" w:right="113"/>
              <w:jc w:val="center"/>
              <w:rPr>
                <w:rFonts w:eastAsia="Aptos" w:cs="Times New Roman"/>
                <w:b/>
                <w:bCs/>
                <w:sz w:val="24"/>
                <w:szCs w:val="24"/>
              </w:rPr>
            </w:pPr>
          </w:p>
        </w:tc>
        <w:tc>
          <w:tcPr>
            <w:tcW w:w="2204" w:type="dxa"/>
            <w:vMerge/>
            <w:vAlign w:val="center"/>
          </w:tcPr>
          <w:p w14:paraId="6B6D426E" w14:textId="77777777" w:rsidR="00BC117B" w:rsidRPr="00BC117B" w:rsidRDefault="00BC117B" w:rsidP="00BC117B">
            <w:pPr>
              <w:jc w:val="center"/>
              <w:rPr>
                <w:rFonts w:eastAsia="Aptos" w:cs="Times New Roman"/>
                <w:b/>
                <w:bCs/>
                <w:sz w:val="24"/>
                <w:szCs w:val="24"/>
              </w:rPr>
            </w:pPr>
          </w:p>
        </w:tc>
        <w:tc>
          <w:tcPr>
            <w:tcW w:w="5670" w:type="dxa"/>
          </w:tcPr>
          <w:p w14:paraId="599A57BE"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Thông hiểu</w:t>
            </w:r>
          </w:p>
          <w:p w14:paraId="1124EF84" w14:textId="77777777" w:rsidR="00BC117B" w:rsidRPr="00BC117B" w:rsidRDefault="00BC117B" w:rsidP="00BC117B">
            <w:pPr>
              <w:rPr>
                <w:rFonts w:eastAsia="Aptos" w:cs="Times New Roman"/>
                <w:sz w:val="24"/>
                <w:szCs w:val="24"/>
              </w:rPr>
            </w:pPr>
            <w:r w:rsidRPr="00BC117B">
              <w:rPr>
                <w:rFonts w:eastAsia="Aptos" w:cs="Times New Roman"/>
                <w:sz w:val="24"/>
                <w:szCs w:val="24"/>
              </w:rPr>
              <w:t>- Mô tả các bước thực hiện thí nghiệm tạo ra được các đường sức từ bằng các dụng cụ đơn giản.</w:t>
            </w:r>
          </w:p>
        </w:tc>
        <w:tc>
          <w:tcPr>
            <w:tcW w:w="1276" w:type="dxa"/>
            <w:vAlign w:val="center"/>
          </w:tcPr>
          <w:p w14:paraId="5105461C" w14:textId="51F5D719" w:rsidR="00BC117B" w:rsidRPr="00BC117B" w:rsidRDefault="00BC117B" w:rsidP="00BC117B">
            <w:pPr>
              <w:jc w:val="center"/>
              <w:rPr>
                <w:rFonts w:eastAsia="Aptos" w:cs="Times New Roman"/>
                <w:sz w:val="24"/>
                <w:szCs w:val="24"/>
              </w:rPr>
            </w:pPr>
          </w:p>
        </w:tc>
        <w:tc>
          <w:tcPr>
            <w:tcW w:w="1134" w:type="dxa"/>
            <w:vAlign w:val="center"/>
          </w:tcPr>
          <w:p w14:paraId="525F91FD" w14:textId="5F49ACBA" w:rsidR="00BC117B" w:rsidRPr="00BC117B" w:rsidRDefault="00BC117B" w:rsidP="00BC117B">
            <w:pPr>
              <w:jc w:val="center"/>
              <w:rPr>
                <w:rFonts w:eastAsia="Aptos" w:cs="Times New Roman"/>
                <w:sz w:val="24"/>
                <w:szCs w:val="24"/>
              </w:rPr>
            </w:pPr>
          </w:p>
        </w:tc>
        <w:tc>
          <w:tcPr>
            <w:tcW w:w="1417" w:type="dxa"/>
            <w:vAlign w:val="center"/>
          </w:tcPr>
          <w:p w14:paraId="37706D61" w14:textId="77777777" w:rsidR="00BC117B" w:rsidRPr="00BC117B" w:rsidRDefault="00BC117B" w:rsidP="00BC117B">
            <w:pPr>
              <w:jc w:val="center"/>
              <w:rPr>
                <w:rFonts w:eastAsia="Aptos" w:cs="Times New Roman"/>
                <w:sz w:val="24"/>
                <w:szCs w:val="24"/>
              </w:rPr>
            </w:pPr>
          </w:p>
        </w:tc>
        <w:tc>
          <w:tcPr>
            <w:tcW w:w="1969" w:type="dxa"/>
            <w:vMerge w:val="restart"/>
            <w:vAlign w:val="center"/>
          </w:tcPr>
          <w:p w14:paraId="6F20ED3D" w14:textId="77777777" w:rsidR="00BC117B" w:rsidRPr="00BC117B" w:rsidRDefault="00BC117B" w:rsidP="00BC117B">
            <w:pPr>
              <w:jc w:val="center"/>
              <w:rPr>
                <w:rFonts w:eastAsia="Aptos" w:cs="Times New Roman"/>
                <w:sz w:val="24"/>
                <w:szCs w:val="24"/>
              </w:rPr>
            </w:pPr>
          </w:p>
        </w:tc>
      </w:tr>
      <w:tr w:rsidR="00BC117B" w:rsidRPr="00BC117B" w14:paraId="35A1EE1A" w14:textId="77777777" w:rsidTr="00121383">
        <w:trPr>
          <w:trHeight w:val="828"/>
        </w:trPr>
        <w:tc>
          <w:tcPr>
            <w:tcW w:w="1193" w:type="dxa"/>
            <w:vMerge/>
            <w:textDirection w:val="btLr"/>
            <w:vAlign w:val="center"/>
          </w:tcPr>
          <w:p w14:paraId="1D4B563A" w14:textId="77777777" w:rsidR="00BC117B" w:rsidRPr="00BC117B" w:rsidRDefault="00BC117B" w:rsidP="00BC117B">
            <w:pPr>
              <w:ind w:left="113" w:right="113"/>
              <w:jc w:val="center"/>
              <w:rPr>
                <w:rFonts w:eastAsia="Aptos" w:cs="Times New Roman"/>
                <w:b/>
                <w:bCs/>
                <w:sz w:val="24"/>
                <w:szCs w:val="24"/>
              </w:rPr>
            </w:pPr>
          </w:p>
        </w:tc>
        <w:tc>
          <w:tcPr>
            <w:tcW w:w="2204" w:type="dxa"/>
            <w:vMerge/>
            <w:vAlign w:val="center"/>
          </w:tcPr>
          <w:p w14:paraId="6E37BFD7" w14:textId="77777777" w:rsidR="00BC117B" w:rsidRPr="00BC117B" w:rsidRDefault="00BC117B" w:rsidP="00BC117B">
            <w:pPr>
              <w:jc w:val="center"/>
              <w:rPr>
                <w:rFonts w:eastAsia="Aptos" w:cs="Times New Roman"/>
                <w:b/>
                <w:bCs/>
                <w:sz w:val="24"/>
                <w:szCs w:val="24"/>
              </w:rPr>
            </w:pPr>
          </w:p>
        </w:tc>
        <w:tc>
          <w:tcPr>
            <w:tcW w:w="5670" w:type="dxa"/>
          </w:tcPr>
          <w:p w14:paraId="6BC793F6"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Vận dụng</w:t>
            </w:r>
          </w:p>
          <w:p w14:paraId="6284441E" w14:textId="77777777" w:rsidR="00BC117B" w:rsidRPr="00BC117B" w:rsidRDefault="00BC117B" w:rsidP="00BC117B">
            <w:pPr>
              <w:rPr>
                <w:rFonts w:eastAsia="Aptos" w:cs="Times New Roman"/>
                <w:sz w:val="24"/>
                <w:szCs w:val="24"/>
              </w:rPr>
            </w:pPr>
            <w:r w:rsidRPr="00BC117B">
              <w:rPr>
                <w:rFonts w:eastAsia="Aptos" w:cs="Times New Roman"/>
                <w:sz w:val="24"/>
                <w:szCs w:val="24"/>
              </w:rPr>
              <w:t>Vận dụng kiến thức từ trường làm được một số bài tập thực tế.</w:t>
            </w:r>
          </w:p>
        </w:tc>
        <w:tc>
          <w:tcPr>
            <w:tcW w:w="1276" w:type="dxa"/>
            <w:vAlign w:val="center"/>
          </w:tcPr>
          <w:p w14:paraId="07362791" w14:textId="77777777" w:rsidR="00BC117B" w:rsidRPr="00BC117B" w:rsidRDefault="00BC117B" w:rsidP="00BC117B">
            <w:pPr>
              <w:jc w:val="center"/>
              <w:rPr>
                <w:rFonts w:eastAsia="Aptos" w:cs="Times New Roman"/>
                <w:sz w:val="24"/>
                <w:szCs w:val="24"/>
              </w:rPr>
            </w:pPr>
          </w:p>
        </w:tc>
        <w:tc>
          <w:tcPr>
            <w:tcW w:w="1134" w:type="dxa"/>
            <w:vAlign w:val="center"/>
          </w:tcPr>
          <w:p w14:paraId="43989209" w14:textId="77777777" w:rsidR="00BC117B" w:rsidRPr="00BC117B" w:rsidRDefault="00BC117B" w:rsidP="00BC117B">
            <w:pPr>
              <w:jc w:val="center"/>
              <w:rPr>
                <w:rFonts w:eastAsia="Aptos" w:cs="Times New Roman"/>
                <w:sz w:val="24"/>
                <w:szCs w:val="24"/>
              </w:rPr>
            </w:pPr>
          </w:p>
        </w:tc>
        <w:tc>
          <w:tcPr>
            <w:tcW w:w="1417" w:type="dxa"/>
            <w:vAlign w:val="center"/>
          </w:tcPr>
          <w:p w14:paraId="4F272B20" w14:textId="77777777" w:rsidR="00BC117B" w:rsidRPr="00BC117B" w:rsidRDefault="00BC117B" w:rsidP="00C766C3">
            <w:pPr>
              <w:rPr>
                <w:rFonts w:eastAsia="Aptos" w:cs="Times New Roman"/>
                <w:sz w:val="24"/>
                <w:szCs w:val="24"/>
              </w:rPr>
            </w:pPr>
          </w:p>
        </w:tc>
        <w:tc>
          <w:tcPr>
            <w:tcW w:w="1969" w:type="dxa"/>
            <w:vMerge/>
            <w:vAlign w:val="center"/>
          </w:tcPr>
          <w:p w14:paraId="2CAE4BE2" w14:textId="77777777" w:rsidR="00BC117B" w:rsidRPr="00BC117B" w:rsidRDefault="00BC117B" w:rsidP="00BC117B">
            <w:pPr>
              <w:jc w:val="center"/>
              <w:rPr>
                <w:rFonts w:eastAsia="Aptos" w:cs="Times New Roman"/>
                <w:sz w:val="24"/>
                <w:szCs w:val="24"/>
              </w:rPr>
            </w:pPr>
          </w:p>
        </w:tc>
      </w:tr>
      <w:tr w:rsidR="00BC117B" w:rsidRPr="00BC117B" w14:paraId="60845DD4" w14:textId="77777777" w:rsidTr="00121383">
        <w:tc>
          <w:tcPr>
            <w:tcW w:w="1193" w:type="dxa"/>
            <w:vMerge/>
          </w:tcPr>
          <w:p w14:paraId="20381C7C" w14:textId="77777777" w:rsidR="00BC117B" w:rsidRPr="00BC117B" w:rsidRDefault="00BC117B" w:rsidP="00BC117B">
            <w:pPr>
              <w:rPr>
                <w:rFonts w:eastAsia="Aptos" w:cs="Times New Roman"/>
                <w:sz w:val="24"/>
                <w:szCs w:val="24"/>
              </w:rPr>
            </w:pPr>
          </w:p>
        </w:tc>
        <w:tc>
          <w:tcPr>
            <w:tcW w:w="2204" w:type="dxa"/>
            <w:vMerge w:val="restart"/>
            <w:vAlign w:val="center"/>
          </w:tcPr>
          <w:p w14:paraId="23A98E00" w14:textId="77777777" w:rsidR="00BC117B" w:rsidRPr="00BC117B" w:rsidRDefault="00BC117B" w:rsidP="00BC117B">
            <w:pPr>
              <w:jc w:val="center"/>
              <w:rPr>
                <w:rFonts w:eastAsia="Aptos" w:cs="Times New Roman"/>
                <w:sz w:val="24"/>
                <w:szCs w:val="24"/>
              </w:rPr>
            </w:pPr>
            <w:r w:rsidRPr="00BC117B">
              <w:rPr>
                <w:rFonts w:eastAsia="Aptos" w:cs="Times New Roman"/>
                <w:b/>
                <w:bCs/>
                <w:sz w:val="24"/>
                <w:szCs w:val="24"/>
              </w:rPr>
              <w:t>Bài 15: Lực từ tác dụng lên dây dẫn mang dòng điện. Cảm ứng từ (3 tiết)</w:t>
            </w:r>
          </w:p>
        </w:tc>
        <w:tc>
          <w:tcPr>
            <w:tcW w:w="5670" w:type="dxa"/>
          </w:tcPr>
          <w:p w14:paraId="3AB95E62"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Nhận biết</w:t>
            </w:r>
          </w:p>
          <w:p w14:paraId="74669AE8" w14:textId="77777777" w:rsidR="00BC117B" w:rsidRPr="00BC117B" w:rsidRDefault="00BC117B" w:rsidP="00BC117B">
            <w:pPr>
              <w:rPr>
                <w:rFonts w:eastAsia="Aptos" w:cs="Times New Roman"/>
                <w:sz w:val="24"/>
                <w:szCs w:val="24"/>
              </w:rPr>
            </w:pPr>
            <w:r w:rsidRPr="00BC117B">
              <w:rPr>
                <w:rFonts w:eastAsia="Aptos" w:cs="Times New Roman"/>
                <w:sz w:val="24"/>
                <w:szCs w:val="24"/>
              </w:rPr>
              <w:t>- Định nghĩa được cảm ứng từ B và đơn vị tesla.</w:t>
            </w:r>
          </w:p>
          <w:p w14:paraId="1F51B729" w14:textId="77777777" w:rsidR="00BC117B" w:rsidRPr="00BC117B" w:rsidRDefault="00BC117B" w:rsidP="00BC117B">
            <w:pPr>
              <w:rPr>
                <w:rFonts w:eastAsia="Aptos" w:cs="Times New Roman"/>
                <w:sz w:val="24"/>
                <w:szCs w:val="24"/>
              </w:rPr>
            </w:pPr>
            <w:r w:rsidRPr="00BC117B">
              <w:rPr>
                <w:rFonts w:eastAsia="Aptos" w:cs="Times New Roman"/>
                <w:sz w:val="24"/>
                <w:szCs w:val="24"/>
              </w:rPr>
              <w:t>- Nêu được đơn vị cơ bản và dẫn xuất để đo các đại lượng từ.</w:t>
            </w:r>
          </w:p>
          <w:p w14:paraId="1CEC638F" w14:textId="77777777" w:rsidR="00BC117B" w:rsidRPr="00BC117B" w:rsidRDefault="00BC117B" w:rsidP="00BC117B">
            <w:pPr>
              <w:rPr>
                <w:rFonts w:eastAsia="Aptos" w:cs="Times New Roman"/>
                <w:sz w:val="24"/>
                <w:szCs w:val="24"/>
              </w:rPr>
            </w:pPr>
            <w:r w:rsidRPr="00BC117B">
              <w:rPr>
                <w:rFonts w:eastAsia="Aptos" w:cs="Times New Roman"/>
                <w:sz w:val="24"/>
                <w:szCs w:val="24"/>
              </w:rPr>
              <w:t>- Nhận biết được khi dòng điện đặt trong từ trường thì xuất  hiện lực từ tác dụng lên dây dẫn.</w:t>
            </w:r>
          </w:p>
          <w:p w14:paraId="33B41940" w14:textId="77777777" w:rsidR="00BC117B" w:rsidRPr="00BC117B" w:rsidRDefault="00BC117B" w:rsidP="00BC117B">
            <w:pPr>
              <w:rPr>
                <w:rFonts w:eastAsia="Aptos" w:cs="Times New Roman"/>
                <w:sz w:val="24"/>
                <w:szCs w:val="24"/>
              </w:rPr>
            </w:pPr>
            <w:r w:rsidRPr="00BC117B">
              <w:rPr>
                <w:rFonts w:eastAsia="Aptos" w:cs="Times New Roman"/>
                <w:sz w:val="24"/>
                <w:szCs w:val="24"/>
              </w:rPr>
              <w:t>- Nêu được biểu thức lực từ tác dụng lên đoạn dây dẫn mang dòng điện đặt trong từ trường.</w:t>
            </w:r>
          </w:p>
        </w:tc>
        <w:tc>
          <w:tcPr>
            <w:tcW w:w="1276" w:type="dxa"/>
            <w:vAlign w:val="center"/>
          </w:tcPr>
          <w:p w14:paraId="1F397DD9" w14:textId="7DD1A6CD" w:rsidR="00BC117B" w:rsidRPr="00BC117B" w:rsidRDefault="00C766C3" w:rsidP="00BC117B">
            <w:pPr>
              <w:jc w:val="center"/>
              <w:rPr>
                <w:rFonts w:eastAsia="Aptos" w:cs="Times New Roman"/>
                <w:sz w:val="24"/>
                <w:szCs w:val="24"/>
              </w:rPr>
            </w:pPr>
            <w:r>
              <w:rPr>
                <w:rFonts w:eastAsia="Aptos" w:cs="Times New Roman"/>
                <w:sz w:val="24"/>
                <w:szCs w:val="24"/>
              </w:rPr>
              <w:t>C</w:t>
            </w:r>
            <w:r w:rsidR="00E90FD5">
              <w:rPr>
                <w:rFonts w:eastAsia="Aptos" w:cs="Times New Roman"/>
                <w:sz w:val="24"/>
                <w:szCs w:val="24"/>
              </w:rPr>
              <w:t>4</w:t>
            </w:r>
          </w:p>
        </w:tc>
        <w:tc>
          <w:tcPr>
            <w:tcW w:w="1134" w:type="dxa"/>
            <w:vAlign w:val="center"/>
          </w:tcPr>
          <w:p w14:paraId="7B9DC040" w14:textId="2973B52E" w:rsidR="00BC117B" w:rsidRPr="00BC117B" w:rsidRDefault="00E90FD5" w:rsidP="00C766C3">
            <w:pPr>
              <w:rPr>
                <w:rFonts w:eastAsia="Aptos" w:cs="Times New Roman"/>
                <w:sz w:val="24"/>
                <w:szCs w:val="24"/>
              </w:rPr>
            </w:pPr>
            <w:r>
              <w:rPr>
                <w:rFonts w:eastAsia="Aptos" w:cs="Times New Roman"/>
                <w:sz w:val="24"/>
                <w:szCs w:val="24"/>
              </w:rPr>
              <w:t xml:space="preserve">  C1,2</w:t>
            </w:r>
          </w:p>
        </w:tc>
        <w:tc>
          <w:tcPr>
            <w:tcW w:w="1417" w:type="dxa"/>
            <w:vAlign w:val="center"/>
          </w:tcPr>
          <w:p w14:paraId="6DE54FF5" w14:textId="77777777" w:rsidR="00BC117B" w:rsidRPr="00BC117B" w:rsidRDefault="00BC117B" w:rsidP="00BC117B">
            <w:pPr>
              <w:rPr>
                <w:rFonts w:eastAsia="Aptos" w:cs="Times New Roman"/>
                <w:sz w:val="24"/>
                <w:szCs w:val="24"/>
              </w:rPr>
            </w:pPr>
          </w:p>
        </w:tc>
        <w:tc>
          <w:tcPr>
            <w:tcW w:w="1969" w:type="dxa"/>
            <w:vAlign w:val="center"/>
          </w:tcPr>
          <w:p w14:paraId="11395BD3" w14:textId="77777777" w:rsidR="00BC117B" w:rsidRPr="00BC117B" w:rsidRDefault="00BC117B" w:rsidP="00BC117B">
            <w:pPr>
              <w:jc w:val="center"/>
              <w:rPr>
                <w:rFonts w:eastAsia="Aptos" w:cs="Times New Roman"/>
                <w:sz w:val="24"/>
                <w:szCs w:val="24"/>
              </w:rPr>
            </w:pPr>
          </w:p>
        </w:tc>
      </w:tr>
      <w:tr w:rsidR="00BC117B" w:rsidRPr="00BC117B" w14:paraId="527FB594" w14:textId="77777777" w:rsidTr="00121383">
        <w:tc>
          <w:tcPr>
            <w:tcW w:w="1193" w:type="dxa"/>
            <w:vMerge/>
          </w:tcPr>
          <w:p w14:paraId="5110865A" w14:textId="77777777" w:rsidR="00BC117B" w:rsidRPr="00BC117B" w:rsidRDefault="00BC117B" w:rsidP="00BC117B">
            <w:pPr>
              <w:rPr>
                <w:rFonts w:eastAsia="Aptos" w:cs="Times New Roman"/>
                <w:sz w:val="24"/>
                <w:szCs w:val="24"/>
              </w:rPr>
            </w:pPr>
          </w:p>
        </w:tc>
        <w:tc>
          <w:tcPr>
            <w:tcW w:w="2204" w:type="dxa"/>
            <w:vMerge/>
            <w:vAlign w:val="center"/>
          </w:tcPr>
          <w:p w14:paraId="01FEF999" w14:textId="77777777" w:rsidR="00BC117B" w:rsidRPr="00BC117B" w:rsidRDefault="00BC117B" w:rsidP="00BC117B">
            <w:pPr>
              <w:jc w:val="center"/>
              <w:rPr>
                <w:rFonts w:eastAsia="Aptos" w:cs="Times New Roman"/>
                <w:b/>
                <w:bCs/>
                <w:sz w:val="24"/>
                <w:szCs w:val="24"/>
              </w:rPr>
            </w:pPr>
          </w:p>
        </w:tc>
        <w:tc>
          <w:tcPr>
            <w:tcW w:w="5670" w:type="dxa"/>
          </w:tcPr>
          <w:p w14:paraId="2DBA2053"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Thông hiểu</w:t>
            </w:r>
          </w:p>
          <w:p w14:paraId="5876DD68" w14:textId="77777777" w:rsidR="00BC117B" w:rsidRPr="00BC117B" w:rsidRDefault="00BC117B" w:rsidP="00BC117B">
            <w:pPr>
              <w:rPr>
                <w:rFonts w:eastAsia="Aptos" w:cs="Times New Roman"/>
                <w:sz w:val="24"/>
                <w:szCs w:val="24"/>
              </w:rPr>
            </w:pPr>
            <w:r w:rsidRPr="00BC117B">
              <w:rPr>
                <w:rFonts w:eastAsia="Aptos" w:cs="Times New Roman"/>
                <w:sz w:val="24"/>
                <w:szCs w:val="24"/>
              </w:rPr>
              <w:t>- Xác định được độ lớn và hướng của lực từ tác dụng lên đoạn dây dẫn mang dòng điện đặt trong từ trường.</w:t>
            </w:r>
          </w:p>
          <w:p w14:paraId="6318B3AC" w14:textId="77777777" w:rsidR="00BC117B" w:rsidRPr="00BC117B" w:rsidRDefault="00BC117B" w:rsidP="00BC117B">
            <w:pPr>
              <w:rPr>
                <w:rFonts w:eastAsia="Aptos" w:cs="Times New Roman"/>
                <w:sz w:val="24"/>
                <w:szCs w:val="24"/>
              </w:rPr>
            </w:pPr>
            <w:r w:rsidRPr="00BC117B">
              <w:rPr>
                <w:rFonts w:eastAsia="Aptos" w:cs="Times New Roman"/>
                <w:sz w:val="24"/>
                <w:szCs w:val="24"/>
              </w:rPr>
              <w:t>-  Mô tả các bước thực hiện thí nghiệm  để xác định được hướng của lực từ tác dụng lên đoạn dây dẫn mang dòng điện đặt trong từ trường.</w:t>
            </w:r>
          </w:p>
          <w:p w14:paraId="45B1C5F8" w14:textId="77777777" w:rsidR="00BC117B" w:rsidRPr="00BC117B" w:rsidRDefault="00BC117B" w:rsidP="00BC117B">
            <w:pPr>
              <w:rPr>
                <w:rFonts w:eastAsia="Aptos" w:cs="Times New Roman"/>
                <w:sz w:val="24"/>
                <w:szCs w:val="24"/>
              </w:rPr>
            </w:pPr>
            <w:r w:rsidRPr="00BC117B">
              <w:rPr>
                <w:rFonts w:eastAsia="Aptos" w:cs="Times New Roman"/>
                <w:sz w:val="24"/>
                <w:szCs w:val="24"/>
              </w:rPr>
              <w:t>- Nêu được đặc điểm phương chiều của lực từ tác dụng lên đoạn dây dẫn mang dòng điện đặt trong từ trường.</w:t>
            </w:r>
          </w:p>
        </w:tc>
        <w:tc>
          <w:tcPr>
            <w:tcW w:w="1276" w:type="dxa"/>
            <w:vAlign w:val="center"/>
          </w:tcPr>
          <w:p w14:paraId="500497EE" w14:textId="643C98AD" w:rsidR="00BC117B" w:rsidRPr="00BC117B" w:rsidRDefault="00E90FD5" w:rsidP="00BC117B">
            <w:pPr>
              <w:jc w:val="center"/>
              <w:rPr>
                <w:rFonts w:eastAsia="Aptos" w:cs="Times New Roman"/>
                <w:sz w:val="24"/>
                <w:szCs w:val="24"/>
              </w:rPr>
            </w:pPr>
            <w:r>
              <w:rPr>
                <w:rFonts w:eastAsia="Aptos" w:cs="Times New Roman"/>
                <w:sz w:val="24"/>
                <w:szCs w:val="24"/>
              </w:rPr>
              <w:t>C5</w:t>
            </w:r>
          </w:p>
        </w:tc>
        <w:tc>
          <w:tcPr>
            <w:tcW w:w="1134" w:type="dxa"/>
            <w:vAlign w:val="center"/>
          </w:tcPr>
          <w:p w14:paraId="5B456152" w14:textId="056A6E40" w:rsidR="00BC117B" w:rsidRPr="00BC117B" w:rsidRDefault="00E90FD5" w:rsidP="00BC117B">
            <w:pPr>
              <w:jc w:val="center"/>
              <w:rPr>
                <w:rFonts w:eastAsia="Aptos" w:cs="Times New Roman"/>
                <w:sz w:val="24"/>
                <w:szCs w:val="24"/>
              </w:rPr>
            </w:pPr>
            <w:r>
              <w:rPr>
                <w:rFonts w:eastAsia="Aptos" w:cs="Times New Roman"/>
                <w:sz w:val="24"/>
                <w:szCs w:val="24"/>
              </w:rPr>
              <w:t>C3,4</w:t>
            </w:r>
          </w:p>
        </w:tc>
        <w:tc>
          <w:tcPr>
            <w:tcW w:w="1417" w:type="dxa"/>
            <w:vAlign w:val="center"/>
          </w:tcPr>
          <w:p w14:paraId="0FB37B28" w14:textId="77777777" w:rsidR="00BC117B" w:rsidRPr="00BC117B" w:rsidRDefault="00BC117B" w:rsidP="00BC117B">
            <w:pPr>
              <w:jc w:val="center"/>
              <w:rPr>
                <w:rFonts w:eastAsia="Aptos" w:cs="Times New Roman"/>
                <w:sz w:val="24"/>
                <w:szCs w:val="24"/>
              </w:rPr>
            </w:pPr>
          </w:p>
        </w:tc>
        <w:tc>
          <w:tcPr>
            <w:tcW w:w="1969" w:type="dxa"/>
            <w:vMerge w:val="restart"/>
            <w:vAlign w:val="center"/>
          </w:tcPr>
          <w:p w14:paraId="73886460" w14:textId="6623C4CD" w:rsidR="00BC117B" w:rsidRPr="00BC117B" w:rsidRDefault="00BC117B" w:rsidP="00BC117B">
            <w:pPr>
              <w:jc w:val="center"/>
              <w:rPr>
                <w:rFonts w:eastAsia="Aptos" w:cs="Times New Roman"/>
                <w:sz w:val="24"/>
                <w:szCs w:val="24"/>
              </w:rPr>
            </w:pPr>
            <w:r w:rsidRPr="00BC117B">
              <w:rPr>
                <w:rFonts w:eastAsia="Aptos" w:cs="Times New Roman"/>
                <w:sz w:val="24"/>
                <w:szCs w:val="24"/>
              </w:rPr>
              <w:t>B</w:t>
            </w:r>
            <w:r w:rsidR="00430889">
              <w:rPr>
                <w:rFonts w:eastAsia="Aptos" w:cs="Times New Roman"/>
                <w:sz w:val="24"/>
                <w:szCs w:val="24"/>
              </w:rPr>
              <w:t>2</w:t>
            </w:r>
          </w:p>
        </w:tc>
      </w:tr>
      <w:tr w:rsidR="00BC117B" w:rsidRPr="00BC117B" w14:paraId="373B85BB" w14:textId="77777777" w:rsidTr="00121383">
        <w:trPr>
          <w:trHeight w:val="628"/>
        </w:trPr>
        <w:tc>
          <w:tcPr>
            <w:tcW w:w="1193" w:type="dxa"/>
            <w:vMerge/>
          </w:tcPr>
          <w:p w14:paraId="0865CE9A" w14:textId="77777777" w:rsidR="00BC117B" w:rsidRPr="00BC117B" w:rsidRDefault="00BC117B" w:rsidP="00BC117B">
            <w:pPr>
              <w:rPr>
                <w:rFonts w:eastAsia="Aptos" w:cs="Times New Roman"/>
                <w:sz w:val="24"/>
                <w:szCs w:val="24"/>
              </w:rPr>
            </w:pPr>
          </w:p>
        </w:tc>
        <w:tc>
          <w:tcPr>
            <w:tcW w:w="2204" w:type="dxa"/>
            <w:vMerge/>
            <w:vAlign w:val="center"/>
          </w:tcPr>
          <w:p w14:paraId="44B3A9A2" w14:textId="77777777" w:rsidR="00BC117B" w:rsidRPr="00BC117B" w:rsidRDefault="00BC117B" w:rsidP="00BC117B">
            <w:pPr>
              <w:jc w:val="center"/>
              <w:rPr>
                <w:rFonts w:eastAsia="Aptos" w:cs="Times New Roman"/>
                <w:b/>
                <w:bCs/>
                <w:sz w:val="24"/>
                <w:szCs w:val="24"/>
              </w:rPr>
            </w:pPr>
          </w:p>
        </w:tc>
        <w:tc>
          <w:tcPr>
            <w:tcW w:w="5670" w:type="dxa"/>
          </w:tcPr>
          <w:p w14:paraId="3B7F94D4"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Vận dụng</w:t>
            </w:r>
          </w:p>
          <w:p w14:paraId="287D4EDA" w14:textId="77777777" w:rsidR="00BC117B" w:rsidRPr="00BC117B" w:rsidRDefault="00BC117B" w:rsidP="00BC117B">
            <w:pPr>
              <w:rPr>
                <w:rFonts w:eastAsia="Aptos" w:cs="Times New Roman"/>
                <w:sz w:val="24"/>
                <w:szCs w:val="24"/>
              </w:rPr>
            </w:pPr>
            <w:r w:rsidRPr="00BC117B">
              <w:rPr>
                <w:rFonts w:eastAsia="Aptos" w:cs="Times New Roman"/>
                <w:sz w:val="24"/>
                <w:szCs w:val="24"/>
              </w:rPr>
              <w:t xml:space="preserve">- Vận dụng được biểu thức tính lực </w:t>
            </w:r>
            <w:r w:rsidRPr="00BC117B">
              <w:rPr>
                <w:rFonts w:eastAsia="Aptos" w:cs="Times New Roman"/>
                <w:noProof/>
                <w:sz w:val="24"/>
                <w:szCs w:val="24"/>
                <w:vertAlign w:val="subscript"/>
              </w:rPr>
              <w:drawing>
                <wp:inline distT="0" distB="0" distL="0" distR="0" wp14:anchorId="2311A3F0" wp14:editId="4389910A">
                  <wp:extent cx="914400" cy="180975"/>
                  <wp:effectExtent l="0" t="0" r="0"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p>
        </w:tc>
        <w:tc>
          <w:tcPr>
            <w:tcW w:w="1276" w:type="dxa"/>
            <w:vAlign w:val="center"/>
          </w:tcPr>
          <w:p w14:paraId="6A46BFC2" w14:textId="77777777" w:rsidR="00BC117B" w:rsidRPr="00BC117B" w:rsidRDefault="00BC117B" w:rsidP="00BC117B">
            <w:pPr>
              <w:jc w:val="center"/>
              <w:rPr>
                <w:rFonts w:eastAsia="Aptos" w:cs="Times New Roman"/>
                <w:sz w:val="24"/>
                <w:szCs w:val="24"/>
              </w:rPr>
            </w:pPr>
          </w:p>
        </w:tc>
        <w:tc>
          <w:tcPr>
            <w:tcW w:w="1134" w:type="dxa"/>
            <w:vAlign w:val="center"/>
          </w:tcPr>
          <w:p w14:paraId="37376904" w14:textId="77777777" w:rsidR="00BC117B" w:rsidRPr="00BC117B" w:rsidRDefault="00BC117B" w:rsidP="00BC117B">
            <w:pPr>
              <w:jc w:val="center"/>
              <w:rPr>
                <w:rFonts w:eastAsia="Aptos" w:cs="Times New Roman"/>
                <w:sz w:val="24"/>
                <w:szCs w:val="24"/>
              </w:rPr>
            </w:pPr>
          </w:p>
        </w:tc>
        <w:tc>
          <w:tcPr>
            <w:tcW w:w="1417" w:type="dxa"/>
            <w:vAlign w:val="center"/>
          </w:tcPr>
          <w:p w14:paraId="63C49BBD" w14:textId="1FD4DFC7" w:rsidR="00BC117B" w:rsidRPr="00BC117B" w:rsidRDefault="00C766C3" w:rsidP="00BC117B">
            <w:pPr>
              <w:jc w:val="center"/>
              <w:rPr>
                <w:rFonts w:eastAsia="Aptos" w:cs="Times New Roman"/>
                <w:sz w:val="24"/>
                <w:szCs w:val="24"/>
              </w:rPr>
            </w:pPr>
            <w:r>
              <w:rPr>
                <w:rFonts w:eastAsia="Aptos" w:cs="Times New Roman"/>
                <w:sz w:val="24"/>
                <w:szCs w:val="24"/>
              </w:rPr>
              <w:t>C1</w:t>
            </w:r>
            <w:r w:rsidR="00430889">
              <w:rPr>
                <w:rFonts w:eastAsia="Aptos" w:cs="Times New Roman"/>
                <w:sz w:val="24"/>
                <w:szCs w:val="24"/>
              </w:rPr>
              <w:t>,2</w:t>
            </w:r>
          </w:p>
        </w:tc>
        <w:tc>
          <w:tcPr>
            <w:tcW w:w="1969" w:type="dxa"/>
            <w:vMerge/>
            <w:vAlign w:val="center"/>
          </w:tcPr>
          <w:p w14:paraId="089780F9" w14:textId="77777777" w:rsidR="00BC117B" w:rsidRPr="00BC117B" w:rsidRDefault="00BC117B" w:rsidP="00BC117B">
            <w:pPr>
              <w:jc w:val="center"/>
              <w:rPr>
                <w:rFonts w:eastAsia="Aptos" w:cs="Times New Roman"/>
                <w:sz w:val="24"/>
                <w:szCs w:val="24"/>
              </w:rPr>
            </w:pPr>
          </w:p>
        </w:tc>
      </w:tr>
      <w:tr w:rsidR="00BC117B" w:rsidRPr="00BC117B" w14:paraId="697B841D" w14:textId="77777777" w:rsidTr="00121383">
        <w:tc>
          <w:tcPr>
            <w:tcW w:w="1193" w:type="dxa"/>
            <w:vMerge/>
          </w:tcPr>
          <w:p w14:paraId="01863665" w14:textId="77777777" w:rsidR="00BC117B" w:rsidRPr="00BC117B" w:rsidRDefault="00BC117B" w:rsidP="00BC117B">
            <w:pPr>
              <w:rPr>
                <w:rFonts w:eastAsia="Aptos" w:cs="Times New Roman"/>
                <w:sz w:val="24"/>
                <w:szCs w:val="24"/>
              </w:rPr>
            </w:pPr>
          </w:p>
        </w:tc>
        <w:tc>
          <w:tcPr>
            <w:tcW w:w="2204" w:type="dxa"/>
            <w:vMerge w:val="restart"/>
            <w:vAlign w:val="center"/>
          </w:tcPr>
          <w:p w14:paraId="14E183E8"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Bài 16: Từ thông. Hiện tượng cảm ứng điện từ. (3 tiết)</w:t>
            </w:r>
          </w:p>
        </w:tc>
        <w:tc>
          <w:tcPr>
            <w:tcW w:w="5670" w:type="dxa"/>
          </w:tcPr>
          <w:p w14:paraId="2A8E0C23"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Nhận biết</w:t>
            </w:r>
          </w:p>
          <w:p w14:paraId="26746A2E" w14:textId="77777777" w:rsidR="00BC117B" w:rsidRPr="00BC117B" w:rsidRDefault="00BC117B" w:rsidP="00BC117B">
            <w:pPr>
              <w:rPr>
                <w:rFonts w:eastAsia="Aptos" w:cs="Times New Roman"/>
                <w:sz w:val="24"/>
                <w:szCs w:val="24"/>
              </w:rPr>
            </w:pPr>
            <w:r w:rsidRPr="00BC117B">
              <w:rPr>
                <w:rFonts w:eastAsia="Aptos" w:cs="Times New Roman"/>
                <w:sz w:val="24"/>
                <w:szCs w:val="24"/>
              </w:rPr>
              <w:t>- Định nghĩa được từ thông và đơn vị Veber.</w:t>
            </w:r>
          </w:p>
          <w:p w14:paraId="5B1A1F2B" w14:textId="77777777" w:rsidR="00BC117B" w:rsidRPr="00BC117B" w:rsidRDefault="00BC117B" w:rsidP="00BC117B">
            <w:pPr>
              <w:rPr>
                <w:rFonts w:eastAsia="Aptos" w:cs="Times New Roman"/>
                <w:sz w:val="24"/>
                <w:szCs w:val="24"/>
              </w:rPr>
            </w:pPr>
            <w:r w:rsidRPr="00BC117B">
              <w:rPr>
                <w:rFonts w:eastAsia="Aptos" w:cs="Times New Roman"/>
                <w:sz w:val="24"/>
                <w:szCs w:val="24"/>
              </w:rPr>
              <w:t>- Nắm được công thức xác định từ thông, ý nghĩa từ thông</w:t>
            </w:r>
          </w:p>
          <w:p w14:paraId="142A9C83" w14:textId="77777777" w:rsidR="00BC117B" w:rsidRPr="00BC117B" w:rsidRDefault="00BC117B" w:rsidP="00BC117B">
            <w:pPr>
              <w:rPr>
                <w:rFonts w:eastAsia="Aptos" w:cs="Times New Roman"/>
                <w:sz w:val="24"/>
                <w:szCs w:val="24"/>
              </w:rPr>
            </w:pPr>
            <w:r w:rsidRPr="00BC117B">
              <w:rPr>
                <w:rFonts w:eastAsia="Aptos" w:cs="Times New Roman"/>
                <w:sz w:val="24"/>
                <w:szCs w:val="24"/>
              </w:rPr>
              <w:t>- Hiểu được sự thay đổi từ thông qua mạch điện kín sẽ sinh ra dòng điện cảm ứng.</w:t>
            </w:r>
          </w:p>
          <w:p w14:paraId="41C30E54" w14:textId="77777777" w:rsidR="00BC117B" w:rsidRPr="00BC117B" w:rsidRDefault="00BC117B" w:rsidP="00BC117B">
            <w:pPr>
              <w:rPr>
                <w:rFonts w:eastAsia="Aptos" w:cs="Times New Roman"/>
                <w:sz w:val="24"/>
                <w:szCs w:val="24"/>
              </w:rPr>
            </w:pPr>
            <w:r w:rsidRPr="00BC117B">
              <w:rPr>
                <w:rFonts w:eastAsia="Aptos" w:cs="Times New Roman"/>
                <w:sz w:val="24"/>
                <w:szCs w:val="24"/>
              </w:rPr>
              <w:t>- Nêu được: chu kì, tần số, giá trị cực đại, giá trị hiệu dụng của cường độ dòng điện và điện áp xoay chiều.</w:t>
            </w:r>
          </w:p>
        </w:tc>
        <w:tc>
          <w:tcPr>
            <w:tcW w:w="1276" w:type="dxa"/>
            <w:vAlign w:val="center"/>
          </w:tcPr>
          <w:p w14:paraId="730983F4" w14:textId="46C3FE8C" w:rsidR="00BC117B" w:rsidRPr="00BC117B" w:rsidRDefault="00C766C3" w:rsidP="00C766C3">
            <w:pPr>
              <w:jc w:val="center"/>
              <w:rPr>
                <w:rFonts w:eastAsia="Aptos" w:cs="Times New Roman"/>
                <w:sz w:val="24"/>
                <w:szCs w:val="24"/>
              </w:rPr>
            </w:pPr>
            <w:r>
              <w:rPr>
                <w:rFonts w:eastAsia="Aptos" w:cs="Times New Roman"/>
                <w:sz w:val="24"/>
                <w:szCs w:val="24"/>
              </w:rPr>
              <w:t>C</w:t>
            </w:r>
            <w:r w:rsidR="0050015A">
              <w:rPr>
                <w:rFonts w:eastAsia="Aptos" w:cs="Times New Roman"/>
                <w:sz w:val="24"/>
                <w:szCs w:val="24"/>
              </w:rPr>
              <w:t>6</w:t>
            </w:r>
          </w:p>
        </w:tc>
        <w:tc>
          <w:tcPr>
            <w:tcW w:w="1134" w:type="dxa"/>
            <w:vAlign w:val="center"/>
          </w:tcPr>
          <w:p w14:paraId="4F1826DE" w14:textId="56FA7330" w:rsidR="00BC117B" w:rsidRPr="00BC117B" w:rsidRDefault="00BC117B" w:rsidP="00BC117B">
            <w:pPr>
              <w:jc w:val="center"/>
              <w:rPr>
                <w:rFonts w:eastAsia="Aptos" w:cs="Times New Roman"/>
                <w:sz w:val="24"/>
                <w:szCs w:val="24"/>
              </w:rPr>
            </w:pPr>
          </w:p>
        </w:tc>
        <w:tc>
          <w:tcPr>
            <w:tcW w:w="1417" w:type="dxa"/>
            <w:vAlign w:val="center"/>
          </w:tcPr>
          <w:p w14:paraId="6C97FCF8" w14:textId="77777777" w:rsidR="00BC117B" w:rsidRPr="00BC117B" w:rsidRDefault="00BC117B" w:rsidP="00BC117B">
            <w:pPr>
              <w:jc w:val="center"/>
              <w:rPr>
                <w:rFonts w:eastAsia="Aptos" w:cs="Times New Roman"/>
                <w:sz w:val="24"/>
                <w:szCs w:val="24"/>
              </w:rPr>
            </w:pPr>
          </w:p>
        </w:tc>
        <w:tc>
          <w:tcPr>
            <w:tcW w:w="1969" w:type="dxa"/>
            <w:vAlign w:val="center"/>
          </w:tcPr>
          <w:p w14:paraId="1DD0ACA2" w14:textId="77777777" w:rsidR="00BC117B" w:rsidRPr="00BC117B" w:rsidRDefault="00BC117B" w:rsidP="00BC117B">
            <w:pPr>
              <w:jc w:val="center"/>
              <w:rPr>
                <w:rFonts w:eastAsia="Aptos" w:cs="Times New Roman"/>
                <w:sz w:val="24"/>
                <w:szCs w:val="24"/>
              </w:rPr>
            </w:pPr>
          </w:p>
        </w:tc>
      </w:tr>
      <w:tr w:rsidR="00BC117B" w:rsidRPr="00BC117B" w14:paraId="65AEBC27" w14:textId="77777777" w:rsidTr="00121383">
        <w:tc>
          <w:tcPr>
            <w:tcW w:w="1193" w:type="dxa"/>
            <w:vMerge/>
          </w:tcPr>
          <w:p w14:paraId="42882E64" w14:textId="77777777" w:rsidR="00BC117B" w:rsidRPr="00BC117B" w:rsidRDefault="00BC117B" w:rsidP="00BC117B">
            <w:pPr>
              <w:rPr>
                <w:rFonts w:eastAsia="Aptos" w:cs="Times New Roman"/>
                <w:sz w:val="24"/>
                <w:szCs w:val="24"/>
              </w:rPr>
            </w:pPr>
          </w:p>
        </w:tc>
        <w:tc>
          <w:tcPr>
            <w:tcW w:w="2204" w:type="dxa"/>
            <w:vMerge/>
            <w:vAlign w:val="center"/>
          </w:tcPr>
          <w:p w14:paraId="7D6894B5" w14:textId="77777777" w:rsidR="00BC117B" w:rsidRPr="00BC117B" w:rsidRDefault="00BC117B" w:rsidP="00BC117B">
            <w:pPr>
              <w:jc w:val="center"/>
              <w:rPr>
                <w:rFonts w:eastAsia="Aptos" w:cs="Times New Roman"/>
                <w:b/>
                <w:bCs/>
                <w:sz w:val="24"/>
                <w:szCs w:val="24"/>
              </w:rPr>
            </w:pPr>
          </w:p>
        </w:tc>
        <w:tc>
          <w:tcPr>
            <w:tcW w:w="5670" w:type="dxa"/>
          </w:tcPr>
          <w:p w14:paraId="301DD08D"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Thông hiểu</w:t>
            </w:r>
          </w:p>
          <w:p w14:paraId="02D6812D" w14:textId="77777777" w:rsidR="00BC117B" w:rsidRPr="00BC117B" w:rsidRDefault="00BC117B" w:rsidP="00BC117B">
            <w:pPr>
              <w:rPr>
                <w:rFonts w:eastAsia="Aptos" w:cs="Times New Roman"/>
                <w:sz w:val="24"/>
                <w:szCs w:val="24"/>
              </w:rPr>
            </w:pPr>
            <w:r w:rsidRPr="00BC117B">
              <w:rPr>
                <w:rFonts w:eastAsia="Aptos" w:cs="Times New Roman"/>
                <w:sz w:val="24"/>
                <w:szCs w:val="24"/>
              </w:rPr>
              <w:t>- Giải thích được một số ứng dụng đơn giản của hiện tượng cảm ứng điện từ.</w:t>
            </w:r>
          </w:p>
          <w:p w14:paraId="7A26478D" w14:textId="77777777" w:rsidR="00BC117B" w:rsidRPr="00BC117B" w:rsidRDefault="00BC117B" w:rsidP="00BC117B">
            <w:pPr>
              <w:rPr>
                <w:rFonts w:eastAsia="Aptos" w:cs="Times New Roman"/>
                <w:sz w:val="24"/>
                <w:szCs w:val="24"/>
              </w:rPr>
            </w:pPr>
            <w:r w:rsidRPr="00BC117B">
              <w:rPr>
                <w:rFonts w:eastAsia="Aptos" w:cs="Times New Roman"/>
                <w:sz w:val="24"/>
                <w:szCs w:val="24"/>
              </w:rPr>
              <w:t>- Mô tả được mô hình sóng điện từ và ứng dụng để giải thích sự tạo thành và lan truyền của các sóng điện từ trong thang sóng điện từ.</w:t>
            </w:r>
          </w:p>
          <w:p w14:paraId="2993F2DF" w14:textId="77777777" w:rsidR="00BC117B" w:rsidRPr="00BC117B" w:rsidRDefault="00BC117B" w:rsidP="00BC117B">
            <w:pPr>
              <w:rPr>
                <w:rFonts w:eastAsia="Aptos" w:cs="Times New Roman"/>
                <w:sz w:val="24"/>
                <w:szCs w:val="24"/>
              </w:rPr>
            </w:pPr>
            <w:r w:rsidRPr="00BC117B">
              <w:rPr>
                <w:rFonts w:eastAsia="Aptos" w:cs="Times New Roman"/>
                <w:sz w:val="24"/>
                <w:szCs w:val="24"/>
              </w:rPr>
              <w:lastRenderedPageBreak/>
              <w:t>- Mô tả các bước thực hiện thí nghiệm đơn giản minh hoạ được hiện tượng cảm ứng điện từ.</w:t>
            </w:r>
          </w:p>
        </w:tc>
        <w:tc>
          <w:tcPr>
            <w:tcW w:w="1276" w:type="dxa"/>
            <w:vAlign w:val="center"/>
          </w:tcPr>
          <w:p w14:paraId="2BD92F27" w14:textId="4157AAEE" w:rsidR="00BC117B" w:rsidRPr="00BC117B" w:rsidRDefault="0050015A" w:rsidP="00BC117B">
            <w:pPr>
              <w:jc w:val="center"/>
              <w:rPr>
                <w:rFonts w:eastAsia="Aptos" w:cs="Times New Roman"/>
                <w:sz w:val="24"/>
                <w:szCs w:val="24"/>
              </w:rPr>
            </w:pPr>
            <w:r>
              <w:rPr>
                <w:rFonts w:eastAsia="Aptos" w:cs="Times New Roman"/>
                <w:sz w:val="24"/>
                <w:szCs w:val="24"/>
              </w:rPr>
              <w:lastRenderedPageBreak/>
              <w:t>C7</w:t>
            </w:r>
          </w:p>
        </w:tc>
        <w:tc>
          <w:tcPr>
            <w:tcW w:w="1134" w:type="dxa"/>
            <w:vAlign w:val="center"/>
          </w:tcPr>
          <w:p w14:paraId="45F2B25A" w14:textId="77777777" w:rsidR="00121383" w:rsidRDefault="00121383" w:rsidP="00BC117B">
            <w:pPr>
              <w:jc w:val="center"/>
              <w:rPr>
                <w:rFonts w:eastAsia="Aptos" w:cs="Times New Roman"/>
                <w:sz w:val="24"/>
                <w:szCs w:val="24"/>
              </w:rPr>
            </w:pPr>
          </w:p>
          <w:p w14:paraId="40E4B6AB" w14:textId="6121CB3B" w:rsidR="00BC117B" w:rsidRPr="00BC117B" w:rsidRDefault="00BC117B" w:rsidP="00BC117B">
            <w:pPr>
              <w:jc w:val="center"/>
              <w:rPr>
                <w:rFonts w:eastAsia="Aptos" w:cs="Times New Roman"/>
                <w:sz w:val="24"/>
                <w:szCs w:val="24"/>
              </w:rPr>
            </w:pPr>
          </w:p>
        </w:tc>
        <w:tc>
          <w:tcPr>
            <w:tcW w:w="1417" w:type="dxa"/>
            <w:vAlign w:val="center"/>
          </w:tcPr>
          <w:p w14:paraId="2140A227" w14:textId="77777777" w:rsidR="00BC117B" w:rsidRPr="00BC117B" w:rsidRDefault="00BC117B" w:rsidP="00C766C3">
            <w:pPr>
              <w:rPr>
                <w:rFonts w:eastAsia="Aptos" w:cs="Times New Roman"/>
                <w:sz w:val="24"/>
                <w:szCs w:val="24"/>
              </w:rPr>
            </w:pPr>
          </w:p>
        </w:tc>
        <w:tc>
          <w:tcPr>
            <w:tcW w:w="1969" w:type="dxa"/>
            <w:vAlign w:val="center"/>
          </w:tcPr>
          <w:p w14:paraId="47997873" w14:textId="77777777" w:rsidR="00BC117B" w:rsidRPr="00BC117B" w:rsidRDefault="00BC117B" w:rsidP="00BC117B">
            <w:pPr>
              <w:jc w:val="center"/>
              <w:rPr>
                <w:rFonts w:eastAsia="Aptos" w:cs="Times New Roman"/>
                <w:sz w:val="24"/>
                <w:szCs w:val="24"/>
              </w:rPr>
            </w:pPr>
          </w:p>
        </w:tc>
      </w:tr>
      <w:tr w:rsidR="00BC117B" w:rsidRPr="00BC117B" w14:paraId="0D717F15" w14:textId="77777777" w:rsidTr="00121383">
        <w:tc>
          <w:tcPr>
            <w:tcW w:w="1193" w:type="dxa"/>
            <w:vMerge/>
          </w:tcPr>
          <w:p w14:paraId="7B74FEFA" w14:textId="77777777" w:rsidR="00BC117B" w:rsidRPr="00BC117B" w:rsidRDefault="00BC117B" w:rsidP="00BC117B">
            <w:pPr>
              <w:rPr>
                <w:rFonts w:eastAsia="Aptos" w:cs="Times New Roman"/>
                <w:sz w:val="24"/>
                <w:szCs w:val="24"/>
              </w:rPr>
            </w:pPr>
          </w:p>
        </w:tc>
        <w:tc>
          <w:tcPr>
            <w:tcW w:w="2204" w:type="dxa"/>
            <w:vMerge/>
            <w:vAlign w:val="center"/>
          </w:tcPr>
          <w:p w14:paraId="5266C2B7" w14:textId="77777777" w:rsidR="00BC117B" w:rsidRPr="00BC117B" w:rsidRDefault="00BC117B" w:rsidP="00BC117B">
            <w:pPr>
              <w:jc w:val="center"/>
              <w:rPr>
                <w:rFonts w:eastAsia="Aptos" w:cs="Times New Roman"/>
                <w:b/>
                <w:bCs/>
                <w:sz w:val="24"/>
                <w:szCs w:val="24"/>
              </w:rPr>
            </w:pPr>
          </w:p>
        </w:tc>
        <w:tc>
          <w:tcPr>
            <w:tcW w:w="5670" w:type="dxa"/>
          </w:tcPr>
          <w:p w14:paraId="4B48D719"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Vận dụng</w:t>
            </w:r>
          </w:p>
          <w:p w14:paraId="4470B425" w14:textId="77777777" w:rsidR="00BC117B" w:rsidRPr="00BC117B" w:rsidRDefault="00BC117B" w:rsidP="00BC117B">
            <w:pPr>
              <w:rPr>
                <w:rFonts w:eastAsia="Aptos" w:cs="Times New Roman"/>
                <w:sz w:val="24"/>
                <w:szCs w:val="24"/>
              </w:rPr>
            </w:pPr>
            <w:r w:rsidRPr="00BC117B">
              <w:rPr>
                <w:rFonts w:eastAsia="Aptos" w:cs="Times New Roman"/>
                <w:sz w:val="24"/>
                <w:szCs w:val="24"/>
              </w:rPr>
              <w:t>- Vận dụng được định luật Faraday và định luật Lenz về cảm ứng điện từ.</w:t>
            </w:r>
          </w:p>
        </w:tc>
        <w:tc>
          <w:tcPr>
            <w:tcW w:w="1276" w:type="dxa"/>
            <w:vAlign w:val="center"/>
          </w:tcPr>
          <w:p w14:paraId="32BBD605" w14:textId="77777777" w:rsidR="00BC117B" w:rsidRPr="00BC117B" w:rsidRDefault="00BC117B" w:rsidP="00BC117B">
            <w:pPr>
              <w:jc w:val="center"/>
              <w:rPr>
                <w:rFonts w:eastAsia="Aptos" w:cs="Times New Roman"/>
                <w:sz w:val="24"/>
                <w:szCs w:val="24"/>
              </w:rPr>
            </w:pPr>
          </w:p>
        </w:tc>
        <w:tc>
          <w:tcPr>
            <w:tcW w:w="1134" w:type="dxa"/>
            <w:vMerge w:val="restart"/>
            <w:vAlign w:val="center"/>
          </w:tcPr>
          <w:p w14:paraId="6B0E4AD7" w14:textId="77777777" w:rsidR="00BC117B" w:rsidRPr="00BC117B" w:rsidRDefault="00BC117B" w:rsidP="00BC117B">
            <w:pPr>
              <w:jc w:val="center"/>
              <w:rPr>
                <w:rFonts w:eastAsia="Aptos" w:cs="Times New Roman"/>
                <w:sz w:val="24"/>
                <w:szCs w:val="24"/>
              </w:rPr>
            </w:pPr>
          </w:p>
        </w:tc>
        <w:tc>
          <w:tcPr>
            <w:tcW w:w="1417" w:type="dxa"/>
            <w:vAlign w:val="center"/>
          </w:tcPr>
          <w:p w14:paraId="1E5A0FD2" w14:textId="7F24655D" w:rsidR="00BC117B" w:rsidRPr="00BC117B" w:rsidRDefault="00C766C3" w:rsidP="00BC117B">
            <w:pPr>
              <w:jc w:val="center"/>
              <w:rPr>
                <w:rFonts w:eastAsia="Aptos" w:cs="Times New Roman"/>
                <w:sz w:val="24"/>
                <w:szCs w:val="24"/>
              </w:rPr>
            </w:pPr>
            <w:r>
              <w:rPr>
                <w:rFonts w:eastAsia="Aptos" w:cs="Times New Roman"/>
                <w:sz w:val="24"/>
                <w:szCs w:val="24"/>
              </w:rPr>
              <w:t>C3</w:t>
            </w:r>
          </w:p>
        </w:tc>
        <w:tc>
          <w:tcPr>
            <w:tcW w:w="1969" w:type="dxa"/>
            <w:vAlign w:val="center"/>
          </w:tcPr>
          <w:p w14:paraId="001DAC8E" w14:textId="31F52286" w:rsidR="00BC117B" w:rsidRPr="00BC117B" w:rsidRDefault="00430889" w:rsidP="00BC117B">
            <w:pPr>
              <w:jc w:val="center"/>
              <w:rPr>
                <w:rFonts w:eastAsia="Aptos" w:cs="Times New Roman"/>
                <w:sz w:val="24"/>
                <w:szCs w:val="24"/>
              </w:rPr>
            </w:pPr>
            <w:r>
              <w:rPr>
                <w:rFonts w:eastAsia="Aptos" w:cs="Times New Roman"/>
                <w:sz w:val="24"/>
                <w:szCs w:val="24"/>
              </w:rPr>
              <w:t>B1</w:t>
            </w:r>
          </w:p>
        </w:tc>
      </w:tr>
      <w:tr w:rsidR="00BC117B" w:rsidRPr="00BC117B" w14:paraId="00FB9739" w14:textId="77777777" w:rsidTr="00121383">
        <w:tc>
          <w:tcPr>
            <w:tcW w:w="1193" w:type="dxa"/>
            <w:vMerge/>
          </w:tcPr>
          <w:p w14:paraId="562504A6" w14:textId="77777777" w:rsidR="00BC117B" w:rsidRPr="00BC117B" w:rsidRDefault="00BC117B" w:rsidP="00BC117B">
            <w:pPr>
              <w:rPr>
                <w:rFonts w:eastAsia="Aptos" w:cs="Times New Roman"/>
                <w:sz w:val="24"/>
                <w:szCs w:val="24"/>
              </w:rPr>
            </w:pPr>
          </w:p>
        </w:tc>
        <w:tc>
          <w:tcPr>
            <w:tcW w:w="2204" w:type="dxa"/>
            <w:vMerge/>
            <w:vAlign w:val="center"/>
          </w:tcPr>
          <w:p w14:paraId="6530291A" w14:textId="77777777" w:rsidR="00BC117B" w:rsidRPr="00BC117B" w:rsidRDefault="00BC117B" w:rsidP="00BC117B">
            <w:pPr>
              <w:jc w:val="center"/>
              <w:rPr>
                <w:rFonts w:eastAsia="Aptos" w:cs="Times New Roman"/>
                <w:b/>
                <w:bCs/>
                <w:sz w:val="24"/>
                <w:szCs w:val="24"/>
              </w:rPr>
            </w:pPr>
          </w:p>
        </w:tc>
        <w:tc>
          <w:tcPr>
            <w:tcW w:w="5670" w:type="dxa"/>
          </w:tcPr>
          <w:p w14:paraId="03A5C3D5"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Vận dụng cao</w:t>
            </w:r>
          </w:p>
          <w:p w14:paraId="09567FC0" w14:textId="77777777" w:rsidR="00BC117B" w:rsidRPr="00BC117B" w:rsidRDefault="00BC117B" w:rsidP="00BC117B">
            <w:pPr>
              <w:rPr>
                <w:rFonts w:eastAsia="Aptos" w:cs="Times New Roman"/>
                <w:sz w:val="24"/>
                <w:szCs w:val="24"/>
              </w:rPr>
            </w:pPr>
            <w:r w:rsidRPr="00BC117B">
              <w:rPr>
                <w:rFonts w:eastAsia="Aptos" w:cs="Times New Roman"/>
                <w:sz w:val="24"/>
                <w:szCs w:val="24"/>
              </w:rPr>
              <w:t>-Khung dây quay đều trong từ tường, tìm quy luật suất điện động cảm ứng trong khung dây.</w:t>
            </w:r>
          </w:p>
          <w:p w14:paraId="566F9329" w14:textId="77777777" w:rsidR="00BC117B" w:rsidRPr="00BC117B" w:rsidRDefault="00BC117B" w:rsidP="00BC117B">
            <w:pPr>
              <w:rPr>
                <w:rFonts w:eastAsia="Aptos" w:cs="Times New Roman"/>
                <w:sz w:val="24"/>
                <w:szCs w:val="24"/>
              </w:rPr>
            </w:pPr>
            <w:r w:rsidRPr="00BC117B">
              <w:rPr>
                <w:rFonts w:eastAsia="Aptos" w:cs="Times New Roman"/>
                <w:sz w:val="24"/>
                <w:szCs w:val="24"/>
              </w:rPr>
              <w:t>-Tìm hiểu ứng dụng của nấu chảy kim loại bằng dòng Fuco.</w:t>
            </w:r>
          </w:p>
          <w:p w14:paraId="116D5E65" w14:textId="77777777" w:rsidR="00BC117B" w:rsidRPr="00BC117B" w:rsidRDefault="00BC117B" w:rsidP="00BC117B">
            <w:pPr>
              <w:rPr>
                <w:rFonts w:eastAsia="Aptos" w:cs="Times New Roman"/>
                <w:sz w:val="24"/>
                <w:szCs w:val="24"/>
              </w:rPr>
            </w:pPr>
            <w:r w:rsidRPr="00BC117B">
              <w:rPr>
                <w:rFonts w:eastAsia="Aptos" w:cs="Times New Roman"/>
                <w:sz w:val="24"/>
                <w:szCs w:val="24"/>
              </w:rPr>
              <w:t>- Lập luận để nêu được một số ứng dụng của dòng điện xoay chiều trong cuộc sống, tầm quan trọng của việc tuân thủ quy tắc an toàn khi sử dụng dòng điện xoay chiều trong cuộc sống.</w:t>
            </w:r>
          </w:p>
        </w:tc>
        <w:tc>
          <w:tcPr>
            <w:tcW w:w="1276" w:type="dxa"/>
            <w:vAlign w:val="center"/>
          </w:tcPr>
          <w:p w14:paraId="2BCAFBA5" w14:textId="77777777" w:rsidR="00BC117B" w:rsidRPr="00BC117B" w:rsidRDefault="00BC117B" w:rsidP="00BC117B">
            <w:pPr>
              <w:jc w:val="center"/>
              <w:rPr>
                <w:rFonts w:eastAsia="Aptos" w:cs="Times New Roman"/>
                <w:sz w:val="24"/>
                <w:szCs w:val="24"/>
              </w:rPr>
            </w:pPr>
          </w:p>
        </w:tc>
        <w:tc>
          <w:tcPr>
            <w:tcW w:w="1134" w:type="dxa"/>
            <w:vMerge/>
            <w:vAlign w:val="center"/>
          </w:tcPr>
          <w:p w14:paraId="2524B033" w14:textId="77777777" w:rsidR="00BC117B" w:rsidRPr="00BC117B" w:rsidRDefault="00BC117B" w:rsidP="00BC117B">
            <w:pPr>
              <w:jc w:val="center"/>
              <w:rPr>
                <w:rFonts w:eastAsia="Aptos" w:cs="Times New Roman"/>
                <w:sz w:val="24"/>
                <w:szCs w:val="24"/>
              </w:rPr>
            </w:pPr>
          </w:p>
        </w:tc>
        <w:tc>
          <w:tcPr>
            <w:tcW w:w="1417" w:type="dxa"/>
            <w:vAlign w:val="center"/>
          </w:tcPr>
          <w:p w14:paraId="0B886468" w14:textId="77777777" w:rsidR="00BC117B" w:rsidRPr="00BC117B" w:rsidRDefault="00BC117B" w:rsidP="00BC117B">
            <w:pPr>
              <w:jc w:val="center"/>
              <w:rPr>
                <w:rFonts w:eastAsia="Aptos" w:cs="Times New Roman"/>
                <w:sz w:val="24"/>
                <w:szCs w:val="24"/>
              </w:rPr>
            </w:pPr>
          </w:p>
        </w:tc>
        <w:tc>
          <w:tcPr>
            <w:tcW w:w="1969" w:type="dxa"/>
            <w:vAlign w:val="center"/>
          </w:tcPr>
          <w:p w14:paraId="0A808F06" w14:textId="77777777" w:rsidR="00BC117B" w:rsidRPr="00BC117B" w:rsidRDefault="00BC117B" w:rsidP="00BC117B">
            <w:pPr>
              <w:jc w:val="center"/>
              <w:rPr>
                <w:rFonts w:eastAsia="Aptos" w:cs="Times New Roman"/>
                <w:sz w:val="24"/>
                <w:szCs w:val="24"/>
              </w:rPr>
            </w:pPr>
          </w:p>
        </w:tc>
      </w:tr>
      <w:tr w:rsidR="00BC117B" w:rsidRPr="00BC117B" w14:paraId="4BF99D64" w14:textId="77777777" w:rsidTr="00121383">
        <w:trPr>
          <w:trHeight w:val="654"/>
        </w:trPr>
        <w:tc>
          <w:tcPr>
            <w:tcW w:w="1193" w:type="dxa"/>
            <w:vMerge/>
          </w:tcPr>
          <w:p w14:paraId="4EE52878" w14:textId="77777777" w:rsidR="00BC117B" w:rsidRPr="00BC117B" w:rsidRDefault="00BC117B" w:rsidP="00BC117B">
            <w:pPr>
              <w:rPr>
                <w:rFonts w:eastAsia="Aptos" w:cs="Times New Roman"/>
                <w:sz w:val="24"/>
                <w:szCs w:val="24"/>
              </w:rPr>
            </w:pPr>
          </w:p>
        </w:tc>
        <w:tc>
          <w:tcPr>
            <w:tcW w:w="2204" w:type="dxa"/>
            <w:vMerge w:val="restart"/>
            <w:vAlign w:val="center"/>
          </w:tcPr>
          <w:p w14:paraId="484E575D"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 xml:space="preserve">Bài 17: Máy phát điện xoay chiều </w:t>
            </w:r>
          </w:p>
          <w:p w14:paraId="007A72F1"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(3 tiết)</w:t>
            </w:r>
          </w:p>
        </w:tc>
        <w:tc>
          <w:tcPr>
            <w:tcW w:w="5670" w:type="dxa"/>
          </w:tcPr>
          <w:p w14:paraId="74982718"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Nhận biết</w:t>
            </w:r>
          </w:p>
          <w:p w14:paraId="0C20AF9F" w14:textId="77777777" w:rsidR="00BC117B" w:rsidRPr="00BC117B" w:rsidRDefault="00BC117B" w:rsidP="00BC117B">
            <w:pPr>
              <w:rPr>
                <w:rFonts w:eastAsia="Aptos" w:cs="Times New Roman"/>
                <w:sz w:val="24"/>
                <w:szCs w:val="24"/>
              </w:rPr>
            </w:pPr>
            <w:r w:rsidRPr="00BC117B">
              <w:rPr>
                <w:rFonts w:eastAsia="Aptos" w:cs="Times New Roman"/>
                <w:sz w:val="24"/>
                <w:szCs w:val="24"/>
              </w:rPr>
              <w:t>- Nêu được cấu tạo và nguyên tắc hoạt động của máy phát điện xoay chiều</w:t>
            </w:r>
          </w:p>
          <w:p w14:paraId="5CFE14FE" w14:textId="77777777" w:rsidR="00BC117B" w:rsidRPr="00BC117B" w:rsidRDefault="00BC117B" w:rsidP="00BC117B">
            <w:pPr>
              <w:rPr>
                <w:rFonts w:eastAsia="Aptos" w:cs="Times New Roman"/>
                <w:sz w:val="24"/>
                <w:szCs w:val="24"/>
              </w:rPr>
            </w:pPr>
            <w:r w:rsidRPr="00BC117B">
              <w:rPr>
                <w:rFonts w:eastAsia="Aptos" w:cs="Times New Roman"/>
                <w:sz w:val="24"/>
                <w:szCs w:val="24"/>
              </w:rPr>
              <w:t>- Nêu được nguyên tắc tạo ra dòng điện xoay chiều</w:t>
            </w:r>
          </w:p>
          <w:p w14:paraId="1A7830E3" w14:textId="77777777" w:rsidR="00BC117B" w:rsidRPr="00BC117B" w:rsidRDefault="00BC117B" w:rsidP="00BC117B">
            <w:pPr>
              <w:rPr>
                <w:rFonts w:eastAsia="Aptos" w:cs="Times New Roman"/>
                <w:sz w:val="24"/>
                <w:szCs w:val="24"/>
              </w:rPr>
            </w:pPr>
            <w:r w:rsidRPr="00BC117B">
              <w:rPr>
                <w:rFonts w:eastAsia="Aptos" w:cs="Times New Roman"/>
                <w:sz w:val="24"/>
                <w:szCs w:val="24"/>
              </w:rPr>
              <w:t>- Nêu được: chu kỳ, tần số, giá trị hiệu dụng, giá trị cực đại.</w:t>
            </w:r>
          </w:p>
        </w:tc>
        <w:tc>
          <w:tcPr>
            <w:tcW w:w="1276" w:type="dxa"/>
            <w:vAlign w:val="center"/>
          </w:tcPr>
          <w:p w14:paraId="0FF83B6D" w14:textId="3268E935" w:rsidR="00BC117B" w:rsidRPr="00BC117B" w:rsidRDefault="00BC117B" w:rsidP="00BC117B">
            <w:pPr>
              <w:jc w:val="center"/>
              <w:rPr>
                <w:rFonts w:eastAsia="Aptos" w:cs="Times New Roman"/>
                <w:sz w:val="24"/>
                <w:szCs w:val="24"/>
              </w:rPr>
            </w:pPr>
          </w:p>
        </w:tc>
        <w:tc>
          <w:tcPr>
            <w:tcW w:w="1134" w:type="dxa"/>
            <w:vAlign w:val="center"/>
          </w:tcPr>
          <w:p w14:paraId="410C7899" w14:textId="07B59096" w:rsidR="00BC117B" w:rsidRPr="00BC117B" w:rsidRDefault="00E90FD5" w:rsidP="00BC117B">
            <w:pPr>
              <w:jc w:val="center"/>
              <w:rPr>
                <w:rFonts w:eastAsia="Aptos" w:cs="Times New Roman"/>
                <w:sz w:val="24"/>
                <w:szCs w:val="24"/>
              </w:rPr>
            </w:pPr>
            <w:r>
              <w:rPr>
                <w:rFonts w:eastAsia="Aptos" w:cs="Times New Roman"/>
                <w:sz w:val="24"/>
                <w:szCs w:val="24"/>
              </w:rPr>
              <w:t>C5,</w:t>
            </w:r>
            <w:r w:rsidR="0050015A">
              <w:rPr>
                <w:rFonts w:eastAsia="Aptos" w:cs="Times New Roman"/>
                <w:sz w:val="24"/>
                <w:szCs w:val="24"/>
              </w:rPr>
              <w:t>6</w:t>
            </w:r>
          </w:p>
        </w:tc>
        <w:tc>
          <w:tcPr>
            <w:tcW w:w="1417" w:type="dxa"/>
            <w:vAlign w:val="center"/>
          </w:tcPr>
          <w:p w14:paraId="167B61AC" w14:textId="77777777" w:rsidR="00BC117B" w:rsidRPr="00BC117B" w:rsidRDefault="00BC117B" w:rsidP="00BC117B">
            <w:pPr>
              <w:jc w:val="center"/>
              <w:rPr>
                <w:rFonts w:eastAsia="Aptos" w:cs="Times New Roman"/>
                <w:sz w:val="24"/>
                <w:szCs w:val="24"/>
              </w:rPr>
            </w:pPr>
          </w:p>
        </w:tc>
        <w:tc>
          <w:tcPr>
            <w:tcW w:w="1969" w:type="dxa"/>
            <w:vAlign w:val="center"/>
          </w:tcPr>
          <w:p w14:paraId="165EC008" w14:textId="77777777" w:rsidR="00BC117B" w:rsidRPr="00BC117B" w:rsidRDefault="00BC117B" w:rsidP="00BC117B">
            <w:pPr>
              <w:jc w:val="center"/>
              <w:rPr>
                <w:rFonts w:eastAsia="Aptos" w:cs="Times New Roman"/>
                <w:sz w:val="24"/>
                <w:szCs w:val="24"/>
              </w:rPr>
            </w:pPr>
          </w:p>
        </w:tc>
      </w:tr>
      <w:tr w:rsidR="00BC117B" w:rsidRPr="00BC117B" w14:paraId="107884BA" w14:textId="77777777" w:rsidTr="00121383">
        <w:tc>
          <w:tcPr>
            <w:tcW w:w="1193" w:type="dxa"/>
            <w:vMerge/>
          </w:tcPr>
          <w:p w14:paraId="4217DECB" w14:textId="77777777" w:rsidR="00BC117B" w:rsidRPr="00BC117B" w:rsidRDefault="00BC117B" w:rsidP="00BC117B">
            <w:pPr>
              <w:rPr>
                <w:rFonts w:eastAsia="Aptos" w:cs="Times New Roman"/>
                <w:sz w:val="24"/>
                <w:szCs w:val="24"/>
              </w:rPr>
            </w:pPr>
          </w:p>
        </w:tc>
        <w:tc>
          <w:tcPr>
            <w:tcW w:w="2204" w:type="dxa"/>
            <w:vMerge/>
            <w:vAlign w:val="center"/>
          </w:tcPr>
          <w:p w14:paraId="28CAE6F1" w14:textId="77777777" w:rsidR="00BC117B" w:rsidRPr="00BC117B" w:rsidRDefault="00BC117B" w:rsidP="00BC117B">
            <w:pPr>
              <w:jc w:val="center"/>
              <w:rPr>
                <w:rFonts w:eastAsia="Aptos" w:cs="Times New Roman"/>
                <w:b/>
                <w:bCs/>
                <w:sz w:val="24"/>
                <w:szCs w:val="24"/>
              </w:rPr>
            </w:pPr>
          </w:p>
        </w:tc>
        <w:tc>
          <w:tcPr>
            <w:tcW w:w="5670" w:type="dxa"/>
          </w:tcPr>
          <w:p w14:paraId="0B0A7330"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Thông hiểu</w:t>
            </w:r>
          </w:p>
          <w:p w14:paraId="2AF19E6E" w14:textId="77777777" w:rsidR="00BC117B" w:rsidRPr="00BC117B" w:rsidRDefault="00BC117B" w:rsidP="00BC117B">
            <w:pPr>
              <w:rPr>
                <w:rFonts w:eastAsia="Aptos" w:cs="Times New Roman"/>
                <w:sz w:val="24"/>
                <w:szCs w:val="24"/>
              </w:rPr>
            </w:pPr>
            <w:r w:rsidRPr="00BC117B">
              <w:rPr>
                <w:rFonts w:eastAsia="Aptos" w:cs="Times New Roman"/>
                <w:sz w:val="24"/>
                <w:szCs w:val="24"/>
              </w:rPr>
              <w:t>- Xác định được giá trị hiệu dụng, giá trị cực đại, chu kỳ, tần số của đòng điện xoay chiều.</w:t>
            </w:r>
          </w:p>
          <w:p w14:paraId="125798F6" w14:textId="77777777" w:rsidR="00BC117B" w:rsidRPr="00BC117B" w:rsidRDefault="00BC117B" w:rsidP="00BC117B">
            <w:pPr>
              <w:rPr>
                <w:rFonts w:eastAsia="Aptos" w:cs="Times New Roman"/>
                <w:sz w:val="24"/>
                <w:szCs w:val="24"/>
              </w:rPr>
            </w:pPr>
            <w:r w:rsidRPr="00BC117B">
              <w:rPr>
                <w:rFonts w:eastAsia="Aptos" w:cs="Times New Roman"/>
                <w:sz w:val="24"/>
                <w:szCs w:val="24"/>
              </w:rPr>
              <w:t>- Xác định được biểu thức suất điện động, từ thông, dòng điện, điện áp của dòng điện xoay chiều</w:t>
            </w:r>
          </w:p>
        </w:tc>
        <w:tc>
          <w:tcPr>
            <w:tcW w:w="1276" w:type="dxa"/>
            <w:vAlign w:val="center"/>
          </w:tcPr>
          <w:p w14:paraId="4593D548" w14:textId="64FF1317" w:rsidR="00BC117B" w:rsidRPr="00BC117B" w:rsidRDefault="0050015A" w:rsidP="00BC117B">
            <w:pPr>
              <w:jc w:val="center"/>
              <w:rPr>
                <w:rFonts w:eastAsia="Aptos" w:cs="Times New Roman"/>
                <w:sz w:val="24"/>
                <w:szCs w:val="24"/>
              </w:rPr>
            </w:pPr>
            <w:r>
              <w:rPr>
                <w:rFonts w:eastAsia="Aptos" w:cs="Times New Roman"/>
                <w:sz w:val="24"/>
                <w:szCs w:val="24"/>
              </w:rPr>
              <w:t>C8</w:t>
            </w:r>
          </w:p>
        </w:tc>
        <w:tc>
          <w:tcPr>
            <w:tcW w:w="1134" w:type="dxa"/>
            <w:vAlign w:val="center"/>
          </w:tcPr>
          <w:p w14:paraId="536A02AC" w14:textId="151B1B4E" w:rsidR="00BC117B" w:rsidRPr="00BC117B" w:rsidRDefault="0050015A" w:rsidP="00121383">
            <w:pPr>
              <w:rPr>
                <w:rFonts w:eastAsia="Aptos" w:cs="Times New Roman"/>
                <w:sz w:val="24"/>
                <w:szCs w:val="24"/>
              </w:rPr>
            </w:pPr>
            <w:r>
              <w:rPr>
                <w:rFonts w:eastAsia="Aptos" w:cs="Times New Roman"/>
                <w:sz w:val="24"/>
                <w:szCs w:val="24"/>
              </w:rPr>
              <w:t>C7,8</w:t>
            </w:r>
          </w:p>
        </w:tc>
        <w:tc>
          <w:tcPr>
            <w:tcW w:w="1417" w:type="dxa"/>
            <w:vAlign w:val="center"/>
          </w:tcPr>
          <w:p w14:paraId="24F56052" w14:textId="77777777" w:rsidR="00BC117B" w:rsidRPr="00BC117B" w:rsidRDefault="00BC117B" w:rsidP="00BC117B">
            <w:pPr>
              <w:jc w:val="center"/>
              <w:rPr>
                <w:rFonts w:eastAsia="Aptos" w:cs="Times New Roman"/>
                <w:sz w:val="24"/>
                <w:szCs w:val="24"/>
              </w:rPr>
            </w:pPr>
          </w:p>
        </w:tc>
        <w:tc>
          <w:tcPr>
            <w:tcW w:w="1969" w:type="dxa"/>
            <w:vMerge w:val="restart"/>
            <w:vAlign w:val="center"/>
          </w:tcPr>
          <w:p w14:paraId="0C4364A3" w14:textId="0541D5D3" w:rsidR="00C766C3" w:rsidRPr="00BC117B" w:rsidRDefault="00C766C3" w:rsidP="00BC117B">
            <w:pPr>
              <w:jc w:val="center"/>
              <w:rPr>
                <w:rFonts w:eastAsia="Aptos" w:cs="Times New Roman"/>
                <w:sz w:val="24"/>
                <w:szCs w:val="24"/>
              </w:rPr>
            </w:pPr>
          </w:p>
        </w:tc>
      </w:tr>
      <w:tr w:rsidR="00BC117B" w:rsidRPr="00BC117B" w14:paraId="31A6C3BC" w14:textId="77777777" w:rsidTr="00121383">
        <w:trPr>
          <w:trHeight w:val="1380"/>
        </w:trPr>
        <w:tc>
          <w:tcPr>
            <w:tcW w:w="1193" w:type="dxa"/>
            <w:vMerge/>
          </w:tcPr>
          <w:p w14:paraId="7A88A04B" w14:textId="77777777" w:rsidR="00BC117B" w:rsidRPr="00BC117B" w:rsidRDefault="00BC117B" w:rsidP="00BC117B">
            <w:pPr>
              <w:rPr>
                <w:rFonts w:eastAsia="Aptos" w:cs="Times New Roman"/>
                <w:sz w:val="24"/>
                <w:szCs w:val="24"/>
              </w:rPr>
            </w:pPr>
          </w:p>
        </w:tc>
        <w:tc>
          <w:tcPr>
            <w:tcW w:w="2204" w:type="dxa"/>
            <w:vMerge/>
            <w:vAlign w:val="center"/>
          </w:tcPr>
          <w:p w14:paraId="667A5D72" w14:textId="77777777" w:rsidR="00BC117B" w:rsidRPr="00BC117B" w:rsidRDefault="00BC117B" w:rsidP="00BC117B">
            <w:pPr>
              <w:jc w:val="center"/>
              <w:rPr>
                <w:rFonts w:eastAsia="Aptos" w:cs="Times New Roman"/>
                <w:b/>
                <w:bCs/>
                <w:sz w:val="24"/>
                <w:szCs w:val="24"/>
              </w:rPr>
            </w:pPr>
          </w:p>
        </w:tc>
        <w:tc>
          <w:tcPr>
            <w:tcW w:w="5670" w:type="dxa"/>
          </w:tcPr>
          <w:p w14:paraId="7F5FD685" w14:textId="77777777" w:rsidR="00BC117B" w:rsidRPr="00BC117B" w:rsidRDefault="00BC117B" w:rsidP="00BC117B">
            <w:pPr>
              <w:rPr>
                <w:rFonts w:eastAsia="Aptos" w:cs="Times New Roman"/>
                <w:b/>
                <w:bCs/>
                <w:sz w:val="24"/>
                <w:szCs w:val="24"/>
              </w:rPr>
            </w:pPr>
            <w:r w:rsidRPr="00BC117B">
              <w:rPr>
                <w:rFonts w:eastAsia="Aptos" w:cs="Times New Roman"/>
                <w:b/>
                <w:bCs/>
                <w:sz w:val="24"/>
                <w:szCs w:val="24"/>
              </w:rPr>
              <w:t>Vận dụng</w:t>
            </w:r>
          </w:p>
          <w:p w14:paraId="1AB5B30A" w14:textId="0937B5C7" w:rsidR="00BC117B" w:rsidRPr="00BC117B" w:rsidRDefault="00BC117B" w:rsidP="00BC117B">
            <w:pPr>
              <w:rPr>
                <w:rFonts w:eastAsia="Aptos" w:cs="Times New Roman"/>
                <w:sz w:val="24"/>
                <w:szCs w:val="24"/>
              </w:rPr>
            </w:pPr>
            <w:r w:rsidRPr="00BC117B">
              <w:rPr>
                <w:rFonts w:eastAsia="Aptos" w:cs="Times New Roman"/>
                <w:sz w:val="24"/>
                <w:szCs w:val="24"/>
              </w:rPr>
              <w:t>- Lập luận để nêu được một số ứng dụng của dòng điện xoay chiều trong cuộc sống, tầm quan trọng của việc tuân thủ quy tắc an toàn khi sử dụng dòng điện xoay chiều trong cuộc sống.</w:t>
            </w:r>
            <w:r w:rsidR="00430889">
              <w:rPr>
                <w:rFonts w:eastAsia="Aptos" w:cs="Times New Roman"/>
                <w:sz w:val="24"/>
                <w:szCs w:val="24"/>
              </w:rPr>
              <w:t>Bài toán liên quan đến điện áp xoay chiều ,cường độ dòng điện xoay chiều………</w:t>
            </w:r>
          </w:p>
        </w:tc>
        <w:tc>
          <w:tcPr>
            <w:tcW w:w="1276" w:type="dxa"/>
            <w:vAlign w:val="center"/>
          </w:tcPr>
          <w:p w14:paraId="47A250E3" w14:textId="77777777" w:rsidR="00BC117B" w:rsidRPr="00BC117B" w:rsidRDefault="00BC117B" w:rsidP="00BC117B">
            <w:pPr>
              <w:jc w:val="center"/>
              <w:rPr>
                <w:rFonts w:eastAsia="Aptos" w:cs="Times New Roman"/>
                <w:sz w:val="24"/>
                <w:szCs w:val="24"/>
              </w:rPr>
            </w:pPr>
          </w:p>
        </w:tc>
        <w:tc>
          <w:tcPr>
            <w:tcW w:w="1134" w:type="dxa"/>
            <w:vAlign w:val="center"/>
          </w:tcPr>
          <w:p w14:paraId="3905EE88" w14:textId="77777777" w:rsidR="00BC117B" w:rsidRPr="00BC117B" w:rsidRDefault="00BC117B" w:rsidP="00BC117B">
            <w:pPr>
              <w:jc w:val="center"/>
              <w:rPr>
                <w:rFonts w:eastAsia="Aptos" w:cs="Times New Roman"/>
                <w:sz w:val="24"/>
                <w:szCs w:val="24"/>
              </w:rPr>
            </w:pPr>
          </w:p>
        </w:tc>
        <w:tc>
          <w:tcPr>
            <w:tcW w:w="1417" w:type="dxa"/>
            <w:vAlign w:val="center"/>
          </w:tcPr>
          <w:p w14:paraId="339C979F" w14:textId="77777777" w:rsidR="00BC117B" w:rsidRPr="00BC117B" w:rsidRDefault="00C766C3" w:rsidP="00BC117B">
            <w:pPr>
              <w:jc w:val="center"/>
              <w:rPr>
                <w:rFonts w:eastAsia="Aptos" w:cs="Times New Roman"/>
                <w:sz w:val="24"/>
                <w:szCs w:val="24"/>
              </w:rPr>
            </w:pPr>
            <w:r>
              <w:rPr>
                <w:rFonts w:eastAsia="Aptos" w:cs="Times New Roman"/>
                <w:sz w:val="24"/>
                <w:szCs w:val="24"/>
              </w:rPr>
              <w:t>C4</w:t>
            </w:r>
          </w:p>
        </w:tc>
        <w:tc>
          <w:tcPr>
            <w:tcW w:w="1969" w:type="dxa"/>
            <w:vMerge/>
            <w:vAlign w:val="center"/>
          </w:tcPr>
          <w:p w14:paraId="19717BCA" w14:textId="77777777" w:rsidR="00BC117B" w:rsidRPr="00BC117B" w:rsidRDefault="00BC117B" w:rsidP="00BC117B">
            <w:pPr>
              <w:jc w:val="center"/>
              <w:rPr>
                <w:rFonts w:eastAsia="Aptos" w:cs="Times New Roman"/>
                <w:sz w:val="24"/>
                <w:szCs w:val="24"/>
              </w:rPr>
            </w:pPr>
          </w:p>
        </w:tc>
      </w:tr>
      <w:tr w:rsidR="0050015A" w:rsidRPr="00BC117B" w14:paraId="029AAF46" w14:textId="77777777" w:rsidTr="00121383">
        <w:trPr>
          <w:trHeight w:val="1380"/>
        </w:trPr>
        <w:tc>
          <w:tcPr>
            <w:tcW w:w="1193" w:type="dxa"/>
          </w:tcPr>
          <w:p w14:paraId="48286E84" w14:textId="77777777" w:rsidR="0050015A" w:rsidRPr="00BC117B" w:rsidRDefault="0050015A" w:rsidP="00BC117B">
            <w:pPr>
              <w:rPr>
                <w:rFonts w:eastAsia="Aptos" w:cs="Times New Roman"/>
                <w:sz w:val="24"/>
                <w:szCs w:val="24"/>
              </w:rPr>
            </w:pPr>
          </w:p>
        </w:tc>
        <w:tc>
          <w:tcPr>
            <w:tcW w:w="2204" w:type="dxa"/>
            <w:vMerge w:val="restart"/>
            <w:vAlign w:val="center"/>
          </w:tcPr>
          <w:p w14:paraId="52248A4E" w14:textId="3062EF7D" w:rsidR="0050015A" w:rsidRPr="00BC117B" w:rsidRDefault="0050015A" w:rsidP="00BC117B">
            <w:pPr>
              <w:jc w:val="center"/>
              <w:rPr>
                <w:rFonts w:eastAsia="Aptos" w:cs="Times New Roman"/>
                <w:b/>
                <w:bCs/>
                <w:sz w:val="24"/>
                <w:szCs w:val="24"/>
              </w:rPr>
            </w:pPr>
            <w:r>
              <w:rPr>
                <w:rFonts w:eastAsia="Aptos" w:cs="Times New Roman"/>
                <w:b/>
                <w:bCs/>
                <w:sz w:val="24"/>
                <w:szCs w:val="24"/>
              </w:rPr>
              <w:t>Bài 18: Ưng dụng hiện tượng cảm ứng điện từ.</w:t>
            </w:r>
          </w:p>
        </w:tc>
        <w:tc>
          <w:tcPr>
            <w:tcW w:w="5670" w:type="dxa"/>
          </w:tcPr>
          <w:p w14:paraId="2574036D" w14:textId="77777777" w:rsidR="0050015A" w:rsidRPr="00BC117B" w:rsidRDefault="0050015A" w:rsidP="0050015A">
            <w:pPr>
              <w:rPr>
                <w:rFonts w:eastAsia="Aptos" w:cs="Times New Roman"/>
                <w:b/>
                <w:bCs/>
                <w:sz w:val="24"/>
                <w:szCs w:val="24"/>
              </w:rPr>
            </w:pPr>
            <w:r w:rsidRPr="00BC117B">
              <w:rPr>
                <w:rFonts w:eastAsia="Aptos" w:cs="Times New Roman"/>
                <w:b/>
                <w:bCs/>
                <w:sz w:val="24"/>
                <w:szCs w:val="24"/>
              </w:rPr>
              <w:t>Nhận biết</w:t>
            </w:r>
          </w:p>
          <w:p w14:paraId="6E4D342C" w14:textId="23F62CBD" w:rsidR="0050015A" w:rsidRPr="00BC117B" w:rsidRDefault="0050015A" w:rsidP="0050015A">
            <w:pPr>
              <w:rPr>
                <w:rFonts w:eastAsia="Aptos" w:cs="Times New Roman"/>
                <w:sz w:val="24"/>
                <w:szCs w:val="24"/>
              </w:rPr>
            </w:pPr>
            <w:r w:rsidRPr="00BC117B">
              <w:rPr>
                <w:rFonts w:eastAsia="Aptos" w:cs="Times New Roman"/>
                <w:sz w:val="24"/>
                <w:szCs w:val="24"/>
              </w:rPr>
              <w:t xml:space="preserve">- Nêu được cấu tạo và nguyên tắc hoạt động của máy </w:t>
            </w:r>
            <w:r>
              <w:rPr>
                <w:rFonts w:eastAsia="Aptos" w:cs="Times New Roman"/>
                <w:sz w:val="24"/>
                <w:szCs w:val="24"/>
              </w:rPr>
              <w:t>biến áp và đàn ghi ta điện.</w:t>
            </w:r>
          </w:p>
          <w:p w14:paraId="5EDAAFB2" w14:textId="4EA252ED" w:rsidR="0050015A" w:rsidRPr="00BC117B" w:rsidRDefault="0050015A" w:rsidP="00BC117B">
            <w:pPr>
              <w:rPr>
                <w:rFonts w:eastAsia="Aptos" w:cs="Times New Roman"/>
                <w:b/>
                <w:bCs/>
                <w:sz w:val="24"/>
                <w:szCs w:val="24"/>
              </w:rPr>
            </w:pPr>
          </w:p>
        </w:tc>
        <w:tc>
          <w:tcPr>
            <w:tcW w:w="1276" w:type="dxa"/>
            <w:vAlign w:val="center"/>
          </w:tcPr>
          <w:p w14:paraId="069325F2" w14:textId="6DC441BB" w:rsidR="0050015A" w:rsidRPr="00BC117B" w:rsidRDefault="00430889" w:rsidP="00BC117B">
            <w:pPr>
              <w:jc w:val="center"/>
              <w:rPr>
                <w:rFonts w:eastAsia="Aptos" w:cs="Times New Roman"/>
                <w:sz w:val="24"/>
                <w:szCs w:val="24"/>
              </w:rPr>
            </w:pPr>
            <w:r>
              <w:rPr>
                <w:rFonts w:eastAsia="Aptos" w:cs="Times New Roman"/>
                <w:sz w:val="24"/>
                <w:szCs w:val="24"/>
              </w:rPr>
              <w:t>C9</w:t>
            </w:r>
          </w:p>
        </w:tc>
        <w:tc>
          <w:tcPr>
            <w:tcW w:w="1134" w:type="dxa"/>
            <w:vAlign w:val="center"/>
          </w:tcPr>
          <w:p w14:paraId="56236611" w14:textId="77777777" w:rsidR="0050015A" w:rsidRPr="00BC117B" w:rsidRDefault="0050015A" w:rsidP="00BC117B">
            <w:pPr>
              <w:jc w:val="center"/>
              <w:rPr>
                <w:rFonts w:eastAsia="Aptos" w:cs="Times New Roman"/>
                <w:sz w:val="24"/>
                <w:szCs w:val="24"/>
              </w:rPr>
            </w:pPr>
          </w:p>
        </w:tc>
        <w:tc>
          <w:tcPr>
            <w:tcW w:w="1417" w:type="dxa"/>
            <w:vAlign w:val="center"/>
          </w:tcPr>
          <w:p w14:paraId="270F7A03" w14:textId="77777777" w:rsidR="0050015A" w:rsidRDefault="0050015A" w:rsidP="00BC117B">
            <w:pPr>
              <w:jc w:val="center"/>
              <w:rPr>
                <w:rFonts w:eastAsia="Aptos" w:cs="Times New Roman"/>
                <w:sz w:val="24"/>
                <w:szCs w:val="24"/>
              </w:rPr>
            </w:pPr>
          </w:p>
        </w:tc>
        <w:tc>
          <w:tcPr>
            <w:tcW w:w="1969" w:type="dxa"/>
            <w:vAlign w:val="center"/>
          </w:tcPr>
          <w:p w14:paraId="17C884C8" w14:textId="77777777" w:rsidR="0050015A" w:rsidRPr="00BC117B" w:rsidRDefault="0050015A" w:rsidP="00BC117B">
            <w:pPr>
              <w:jc w:val="center"/>
              <w:rPr>
                <w:rFonts w:eastAsia="Aptos" w:cs="Times New Roman"/>
                <w:sz w:val="24"/>
                <w:szCs w:val="24"/>
              </w:rPr>
            </w:pPr>
          </w:p>
        </w:tc>
      </w:tr>
      <w:tr w:rsidR="0050015A" w:rsidRPr="00BC117B" w14:paraId="198D024F" w14:textId="77777777" w:rsidTr="00121383">
        <w:trPr>
          <w:trHeight w:val="1380"/>
        </w:trPr>
        <w:tc>
          <w:tcPr>
            <w:tcW w:w="1193" w:type="dxa"/>
          </w:tcPr>
          <w:p w14:paraId="2F3C05D0" w14:textId="77777777" w:rsidR="0050015A" w:rsidRPr="00BC117B" w:rsidRDefault="0050015A" w:rsidP="00BC117B">
            <w:pPr>
              <w:rPr>
                <w:rFonts w:eastAsia="Aptos" w:cs="Times New Roman"/>
                <w:sz w:val="24"/>
                <w:szCs w:val="24"/>
              </w:rPr>
            </w:pPr>
          </w:p>
        </w:tc>
        <w:tc>
          <w:tcPr>
            <w:tcW w:w="2204" w:type="dxa"/>
            <w:vMerge/>
            <w:vAlign w:val="center"/>
          </w:tcPr>
          <w:p w14:paraId="2CB7C3F8" w14:textId="77777777" w:rsidR="0050015A" w:rsidRDefault="0050015A" w:rsidP="00BC117B">
            <w:pPr>
              <w:jc w:val="center"/>
              <w:rPr>
                <w:rFonts w:eastAsia="Aptos" w:cs="Times New Roman"/>
                <w:b/>
                <w:bCs/>
                <w:sz w:val="24"/>
                <w:szCs w:val="24"/>
              </w:rPr>
            </w:pPr>
          </w:p>
        </w:tc>
        <w:tc>
          <w:tcPr>
            <w:tcW w:w="5670" w:type="dxa"/>
          </w:tcPr>
          <w:p w14:paraId="614DEB9B" w14:textId="77777777" w:rsidR="0050015A" w:rsidRPr="00BC117B" w:rsidRDefault="0050015A" w:rsidP="0050015A">
            <w:pPr>
              <w:rPr>
                <w:rFonts w:eastAsia="Aptos" w:cs="Times New Roman"/>
                <w:b/>
                <w:bCs/>
                <w:sz w:val="24"/>
                <w:szCs w:val="24"/>
              </w:rPr>
            </w:pPr>
            <w:r w:rsidRPr="00BC117B">
              <w:rPr>
                <w:rFonts w:eastAsia="Aptos" w:cs="Times New Roman"/>
                <w:b/>
                <w:bCs/>
                <w:sz w:val="24"/>
                <w:szCs w:val="24"/>
              </w:rPr>
              <w:t>Vận dụng</w:t>
            </w:r>
          </w:p>
          <w:p w14:paraId="20E5DEE8" w14:textId="0DE1EB23" w:rsidR="0050015A" w:rsidRPr="00105136" w:rsidRDefault="00105136" w:rsidP="0050015A">
            <w:pPr>
              <w:rPr>
                <w:rFonts w:eastAsia="Aptos" w:cs="Times New Roman"/>
                <w:sz w:val="24"/>
                <w:szCs w:val="24"/>
              </w:rPr>
            </w:pPr>
            <w:r w:rsidRPr="00105136">
              <w:rPr>
                <w:rFonts w:eastAsia="Aptos" w:cs="Times New Roman"/>
                <w:sz w:val="24"/>
                <w:szCs w:val="24"/>
              </w:rPr>
              <w:t>-Vận dụng được công thức liên hệ giữa điện áp hiệu dụng và số vòng dây ở cuộn sơ và thứ cấp để giải bài tập.</w:t>
            </w:r>
          </w:p>
        </w:tc>
        <w:tc>
          <w:tcPr>
            <w:tcW w:w="1276" w:type="dxa"/>
            <w:vAlign w:val="center"/>
          </w:tcPr>
          <w:p w14:paraId="2DA52DA5" w14:textId="77777777" w:rsidR="0050015A" w:rsidRPr="00BC117B" w:rsidRDefault="0050015A" w:rsidP="00BC117B">
            <w:pPr>
              <w:jc w:val="center"/>
              <w:rPr>
                <w:rFonts w:eastAsia="Aptos" w:cs="Times New Roman"/>
                <w:sz w:val="24"/>
                <w:szCs w:val="24"/>
              </w:rPr>
            </w:pPr>
          </w:p>
        </w:tc>
        <w:tc>
          <w:tcPr>
            <w:tcW w:w="1134" w:type="dxa"/>
            <w:vAlign w:val="center"/>
          </w:tcPr>
          <w:p w14:paraId="34D4D1BB" w14:textId="77777777" w:rsidR="0050015A" w:rsidRPr="00BC117B" w:rsidRDefault="0050015A" w:rsidP="00BC117B">
            <w:pPr>
              <w:jc w:val="center"/>
              <w:rPr>
                <w:rFonts w:eastAsia="Aptos" w:cs="Times New Roman"/>
                <w:sz w:val="24"/>
                <w:szCs w:val="24"/>
              </w:rPr>
            </w:pPr>
          </w:p>
        </w:tc>
        <w:tc>
          <w:tcPr>
            <w:tcW w:w="1417" w:type="dxa"/>
            <w:vAlign w:val="center"/>
          </w:tcPr>
          <w:p w14:paraId="637ED503" w14:textId="77777777" w:rsidR="0050015A" w:rsidRDefault="0050015A" w:rsidP="00BC117B">
            <w:pPr>
              <w:jc w:val="center"/>
              <w:rPr>
                <w:rFonts w:eastAsia="Aptos" w:cs="Times New Roman"/>
                <w:sz w:val="24"/>
                <w:szCs w:val="24"/>
              </w:rPr>
            </w:pPr>
          </w:p>
        </w:tc>
        <w:tc>
          <w:tcPr>
            <w:tcW w:w="1969" w:type="dxa"/>
            <w:vAlign w:val="center"/>
          </w:tcPr>
          <w:p w14:paraId="13BECB61" w14:textId="3681F10E" w:rsidR="0050015A" w:rsidRPr="00BC117B" w:rsidRDefault="00430889" w:rsidP="00BC117B">
            <w:pPr>
              <w:jc w:val="center"/>
              <w:rPr>
                <w:rFonts w:eastAsia="Aptos" w:cs="Times New Roman"/>
                <w:sz w:val="24"/>
                <w:szCs w:val="24"/>
              </w:rPr>
            </w:pPr>
            <w:r>
              <w:rPr>
                <w:rFonts w:eastAsia="Aptos" w:cs="Times New Roman"/>
                <w:sz w:val="24"/>
                <w:szCs w:val="24"/>
              </w:rPr>
              <w:t>B3</w:t>
            </w:r>
          </w:p>
        </w:tc>
      </w:tr>
    </w:tbl>
    <w:p w14:paraId="65AFC47C" w14:textId="77777777" w:rsidR="00F035DB" w:rsidRDefault="00F035DB"/>
    <w:sectPr w:rsidR="00F035DB" w:rsidSect="00BC117B">
      <w:pgSz w:w="16840" w:h="11907" w:orient="landscape" w:code="9"/>
      <w:pgMar w:top="567" w:right="567" w:bottom="567" w:left="567"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17B"/>
    <w:rsid w:val="00105136"/>
    <w:rsid w:val="00121383"/>
    <w:rsid w:val="002A29A9"/>
    <w:rsid w:val="003410A9"/>
    <w:rsid w:val="00383B9F"/>
    <w:rsid w:val="00412E32"/>
    <w:rsid w:val="00430889"/>
    <w:rsid w:val="0050015A"/>
    <w:rsid w:val="005051B5"/>
    <w:rsid w:val="00553340"/>
    <w:rsid w:val="00554B1B"/>
    <w:rsid w:val="008A5651"/>
    <w:rsid w:val="00BC117B"/>
    <w:rsid w:val="00C766C3"/>
    <w:rsid w:val="00E90FD5"/>
    <w:rsid w:val="00F035DB"/>
    <w:rsid w:val="00F25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687BE"/>
  <w15:chartTrackingRefBased/>
  <w15:docId w15:val="{CF40838F-328E-4622-B0D0-84191A5DA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BC117B"/>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5846A-8A3E-402D-BB74-C536D4C4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5</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Đặng Minh Thành</cp:lastModifiedBy>
  <cp:revision>9</cp:revision>
  <dcterms:created xsi:type="dcterms:W3CDTF">2025-03-04T16:01:00Z</dcterms:created>
  <dcterms:modified xsi:type="dcterms:W3CDTF">2025-03-11T16:11:00Z</dcterms:modified>
</cp:coreProperties>
</file>